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12" w:rsidRPr="00B4243D" w:rsidRDefault="0026547F" w:rsidP="0026547F">
      <w:pPr>
        <w:pStyle w:val="a5"/>
        <w:rPr>
          <w:rFonts w:ascii="Bookman Old Style" w:eastAsia="Gulim" w:hAnsi="Bookman Old Style"/>
          <w:b/>
          <w:sz w:val="28"/>
          <w:szCs w:val="28"/>
          <w:lang w:eastAsia="ru-RU"/>
        </w:rPr>
      </w:pPr>
      <w:r>
        <w:rPr>
          <w:rFonts w:ascii="Bookman Old Style" w:eastAsia="Gulim" w:hAnsi="Bookman Old Style"/>
          <w:b/>
          <w:sz w:val="28"/>
          <w:szCs w:val="28"/>
          <w:lang w:eastAsia="ru-RU"/>
        </w:rPr>
        <w:t xml:space="preserve">                           </w:t>
      </w:r>
      <w:r w:rsidR="008A0225">
        <w:rPr>
          <w:rFonts w:ascii="Bookman Old Style" w:eastAsia="Gulim" w:hAnsi="Bookman Old Style"/>
          <w:b/>
          <w:sz w:val="28"/>
          <w:szCs w:val="28"/>
          <w:lang w:eastAsia="ru-RU"/>
        </w:rPr>
        <w:t xml:space="preserve">АБОНЕНТСКИЙ </w:t>
      </w:r>
      <w:r w:rsidR="00882312" w:rsidRPr="00B4243D">
        <w:rPr>
          <w:rFonts w:ascii="Bookman Old Style" w:eastAsia="Gulim" w:hAnsi="Bookman Old Style"/>
          <w:b/>
          <w:sz w:val="28"/>
          <w:szCs w:val="28"/>
          <w:lang w:eastAsia="ru-RU"/>
        </w:rPr>
        <w:t>ДОГОВОР</w:t>
      </w:r>
    </w:p>
    <w:p w:rsidR="00882312" w:rsidRPr="00444537" w:rsidRDefault="00882312" w:rsidP="00D87E4E">
      <w:pPr>
        <w:pStyle w:val="a5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  <w:r w:rsidRPr="005E1B75">
        <w:rPr>
          <w:rFonts w:ascii="Bookman Old Style" w:eastAsia="Gulim" w:hAnsi="Bookman Old Style"/>
          <w:b/>
          <w:sz w:val="18"/>
          <w:szCs w:val="18"/>
          <w:lang w:eastAsia="ru-RU"/>
        </w:rPr>
        <w:t>об оказании услуг пользования спортивными залами</w:t>
      </w:r>
    </w:p>
    <w:p w:rsidR="00E85FEA" w:rsidRPr="00444537" w:rsidRDefault="00E85FEA" w:rsidP="00D87E4E">
      <w:pPr>
        <w:pStyle w:val="a5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</w:p>
    <w:p w:rsidR="00E85FEA" w:rsidRPr="00406D5D" w:rsidRDefault="00406D5D" w:rsidP="00D87E4E">
      <w:pPr>
        <w:pStyle w:val="a5"/>
        <w:jc w:val="center"/>
        <w:rPr>
          <w:rFonts w:ascii="Bookman Old Style" w:eastAsia="Gulim" w:hAnsi="Bookman Old Style"/>
          <w:b/>
          <w:i/>
          <w:sz w:val="18"/>
          <w:szCs w:val="18"/>
          <w:lang w:eastAsia="ru-RU"/>
        </w:rPr>
      </w:pPr>
      <w:r>
        <w:rPr>
          <w:rFonts w:ascii="Bookman Old Style" w:eastAsia="Gulim" w:hAnsi="Bookman Old Style"/>
          <w:b/>
          <w:sz w:val="18"/>
          <w:szCs w:val="18"/>
          <w:lang w:eastAsia="ru-RU"/>
        </w:rPr>
        <w:t>ООО «Постройка»</w:t>
      </w:r>
    </w:p>
    <w:p w:rsidR="00C62F34" w:rsidRPr="00C62F34" w:rsidRDefault="00C62F34" w:rsidP="00D87E4E">
      <w:pPr>
        <w:pStyle w:val="a5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</w:p>
    <w:p w:rsidR="00BC666F" w:rsidRPr="00B4243D" w:rsidRDefault="00BC666F" w:rsidP="004E48EB">
      <w:pPr>
        <w:pStyle w:val="a5"/>
        <w:rPr>
          <w:rFonts w:ascii="Bookman Old Style" w:eastAsia="Gulim" w:hAnsi="Bookman Old Style"/>
          <w:sz w:val="18"/>
          <w:szCs w:val="18"/>
          <w:lang w:eastAsia="ru-RU"/>
        </w:rPr>
      </w:pPr>
    </w:p>
    <w:p w:rsidR="00882312" w:rsidRPr="00B4243D" w:rsidRDefault="00076E49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proofErr w:type="gramStart"/>
      <w:r w:rsidRPr="005E1B75">
        <w:rPr>
          <w:rFonts w:ascii="Bookman Old Style" w:eastAsia="Gulim" w:hAnsi="Bookman Old Style"/>
          <w:sz w:val="20"/>
          <w:szCs w:val="20"/>
          <w:lang w:eastAsia="ru-RU"/>
        </w:rPr>
        <w:t>ООО «Постройка»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, именуемый в дальнейшем «</w:t>
      </w:r>
      <w:r w:rsidR="008A0225" w:rsidRPr="005E1B7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», в лице </w:t>
      </w:r>
      <w:r w:rsidR="00BB5577" w:rsidRPr="005E1B75">
        <w:rPr>
          <w:rFonts w:ascii="Bookman Old Style" w:eastAsia="Gulim" w:hAnsi="Bookman Old Style"/>
          <w:sz w:val="20"/>
          <w:szCs w:val="20"/>
          <w:lang w:eastAsia="ru-RU"/>
        </w:rPr>
        <w:t>директора Панченко Алексея Олеговича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,</w:t>
      </w:r>
      <w:r w:rsidR="00BB5577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 действующий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 на основании Устава,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и </w:t>
      </w:r>
      <w:r>
        <w:rPr>
          <w:rFonts w:ascii="Bookman Old Style" w:eastAsia="Gulim" w:hAnsi="Bookman Old Style"/>
          <w:sz w:val="20"/>
          <w:szCs w:val="20"/>
          <w:lang w:eastAsia="ru-RU"/>
        </w:rPr>
        <w:t>_____________________________________________________, именуемый (-</w:t>
      </w:r>
      <w:proofErr w:type="spellStart"/>
      <w:r>
        <w:rPr>
          <w:rFonts w:ascii="Bookman Old Style" w:eastAsia="Gulim" w:hAnsi="Bookman Old Style"/>
          <w:sz w:val="20"/>
          <w:szCs w:val="20"/>
          <w:lang w:eastAsia="ru-RU"/>
        </w:rPr>
        <w:t>ая</w:t>
      </w:r>
      <w:proofErr w:type="spellEnd"/>
      <w:r>
        <w:rPr>
          <w:rFonts w:ascii="Bookman Old Style" w:eastAsia="Gulim" w:hAnsi="Bookman Old Style"/>
          <w:sz w:val="20"/>
          <w:szCs w:val="20"/>
          <w:lang w:eastAsia="ru-RU"/>
        </w:rPr>
        <w:t>)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в дальнейшем «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904CE8" w:rsidRPr="00B4243D">
        <w:rPr>
          <w:rFonts w:ascii="Bookman Old Style" w:eastAsia="Gulim" w:hAnsi="Bookman Old Style"/>
          <w:sz w:val="20"/>
          <w:szCs w:val="20"/>
          <w:lang w:eastAsia="ru-RU"/>
        </w:rPr>
        <w:t>», заключили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настоящий договор о нижеследующем: </w:t>
      </w:r>
      <w:proofErr w:type="gramEnd"/>
    </w:p>
    <w:p w:rsidR="00904CE8" w:rsidRDefault="00904CE8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Pr="00B4243D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882312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1. ПРЕДМЕТ ДОГОВОРА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1.1. Предметом настоящего договора является предоставление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у спортивно-оздоровительных услуг в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Клубе</w:t>
      </w:r>
      <w:r w:rsidR="00B92760">
        <w:rPr>
          <w:rFonts w:ascii="Bookman Old Style" w:eastAsia="Gulim" w:hAnsi="Bookman Old Style"/>
          <w:sz w:val="20"/>
          <w:szCs w:val="20"/>
          <w:lang w:eastAsia="ru-RU"/>
        </w:rPr>
        <w:t>.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1.</w:t>
      </w:r>
      <w:r w:rsidR="00B4243D" w:rsidRPr="00B4243D">
        <w:rPr>
          <w:rFonts w:ascii="Bookman Old Style" w:eastAsia="Gulim" w:hAnsi="Bookman Old Style"/>
          <w:sz w:val="20"/>
          <w:szCs w:val="20"/>
          <w:lang w:eastAsia="ru-RU"/>
        </w:rPr>
        <w:t>2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Термины, используемые в настоящем договоре: </w:t>
      </w:r>
    </w:p>
    <w:p w:rsidR="008A0225" w:rsidRPr="008A0225" w:rsidRDefault="00B4243D" w:rsidP="00D9364B">
      <w:pPr>
        <w:pStyle w:val="a5"/>
        <w:ind w:firstLine="851"/>
        <w:jc w:val="both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8A0225">
        <w:rPr>
          <w:rFonts w:ascii="Bookman Old Style" w:eastAsia="Gulim" w:hAnsi="Bookman Old Style"/>
          <w:sz w:val="20"/>
          <w:szCs w:val="20"/>
          <w:lang w:eastAsia="ru-RU"/>
        </w:rPr>
        <w:t>1.2</w:t>
      </w:r>
      <w:r w:rsidR="00882312" w:rsidRPr="008A0225">
        <w:rPr>
          <w:rFonts w:ascii="Bookman Old Style" w:eastAsia="Gulim" w:hAnsi="Bookman Old Style"/>
          <w:sz w:val="20"/>
          <w:szCs w:val="20"/>
          <w:lang w:eastAsia="ru-RU"/>
        </w:rPr>
        <w:t xml:space="preserve">.1. </w:t>
      </w:r>
      <w:proofErr w:type="gramStart"/>
      <w:r w:rsidR="008A0225" w:rsidRPr="008A0225">
        <w:rPr>
          <w:rFonts w:ascii="Bookman Old Style" w:eastAsia="Times New Roman" w:hAnsi="Bookman Old Style" w:cs="Times New Roman"/>
          <w:sz w:val="20"/>
          <w:szCs w:val="20"/>
          <w:lang w:eastAsia="ru-RU"/>
        </w:rPr>
        <w:t>Договором с исполнением по требованию (абонентским договором) признается</w:t>
      </w:r>
      <w:r w:rsidR="008A0225" w:rsidRPr="008A0225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  <w:r w:rsidR="008A0225" w:rsidRPr="008A0225">
        <w:rPr>
          <w:rFonts w:ascii="Bookman Old Style" w:eastAsia="Times New Roman" w:hAnsi="Bookman Old Style" w:cs="Times New Roman"/>
          <w:sz w:val="20"/>
          <w:szCs w:val="20"/>
          <w:lang w:eastAsia="ru-RU"/>
        </w:rPr>
        <w:t xml:space="preserve">договор, предусматривающий внесение одной из сторон (абонентом) определенных, в том числе периодических, платежей или иного предоставления за право требовать от другой стороны (исполнителя) предоставления предусмотренного договором исполнения в затребованных количестве или объеме либо на иных условиях, определяемых абонентом. </w:t>
      </w:r>
      <w:proofErr w:type="gramEnd"/>
    </w:p>
    <w:p w:rsidR="008A0225" w:rsidRPr="008A0225" w:rsidRDefault="008A0225" w:rsidP="00D9364B">
      <w:pPr>
        <w:pStyle w:val="a5"/>
        <w:ind w:firstLine="708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8A0225">
        <w:rPr>
          <w:rFonts w:ascii="Bookman Old Style" w:eastAsia="Times New Roman" w:hAnsi="Bookman Old Style" w:cs="Times New Roman"/>
          <w:sz w:val="20"/>
          <w:szCs w:val="20"/>
          <w:lang w:eastAsia="ru-RU"/>
        </w:rPr>
        <w:t xml:space="preserve">Абонент обязан вносить платежи или предоставлять иное исполнение по абонентскому договору независимо от того, было ли затребовано им соответствующее исполнение от исполнителя, если иное не предусмотрено законом или договором. </w:t>
      </w:r>
    </w:p>
    <w:p w:rsidR="00882312" w:rsidRPr="00B4243D" w:rsidRDefault="008A0225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 xml:space="preserve">1.2.2. </w:t>
      </w:r>
      <w:r w:rsidR="00882312" w:rsidRPr="008A0225">
        <w:rPr>
          <w:rFonts w:ascii="Bookman Old Style" w:eastAsia="Gulim" w:hAnsi="Bookman Old Style"/>
          <w:sz w:val="20"/>
          <w:szCs w:val="20"/>
          <w:lang w:eastAsia="ru-RU"/>
        </w:rPr>
        <w:t>«Абонемент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» - предоставление </w:t>
      </w:r>
      <w:r w:rsidRPr="005E1B7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у документа, позволяющие ему проходить на территорию </w:t>
      </w:r>
      <w:r w:rsidR="007834C4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клуба </w:t>
      </w:r>
      <w:r w:rsidR="00882312" w:rsidRPr="008A0225">
        <w:rPr>
          <w:rFonts w:ascii="Bookman Old Style" w:eastAsia="Gulim" w:hAnsi="Bookman Old Style"/>
          <w:sz w:val="20"/>
          <w:szCs w:val="20"/>
          <w:lang w:eastAsia="ru-RU"/>
        </w:rPr>
        <w:t>в т.ч. в спортивные залы, тренажерный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зал, и использовать расположенные на его территории тренировочные площади, спортивный инвентарь, оборудование, раздевалки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882312" w:rsidRPr="00B4243D" w:rsidRDefault="00B4243D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1.</w:t>
      </w:r>
      <w:r w:rsidRPr="00444537">
        <w:rPr>
          <w:rFonts w:ascii="Bookman Old Style" w:eastAsia="Gulim" w:hAnsi="Bookman Old Style"/>
          <w:sz w:val="20"/>
          <w:szCs w:val="20"/>
          <w:lang w:eastAsia="ru-RU"/>
        </w:rPr>
        <w:t>2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="00B810C9">
        <w:rPr>
          <w:rFonts w:ascii="Bookman Old Style" w:eastAsia="Gulim" w:hAnsi="Bookman Old Style"/>
          <w:sz w:val="20"/>
          <w:szCs w:val="20"/>
          <w:lang w:eastAsia="ru-RU"/>
        </w:rPr>
        <w:t>3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«Спортивные занятия» - занятия, проводимые без тренера (инструктора) либо с 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тренером (инструктором) для отдельных физических лиц либо для специально образованных групп, продолжительностью до 55 минут.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1.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2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="00B810C9"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. «Технические перерывы» - перерывы в работе спортивного зала, туалетных комнат, или отдельных его помещений для проведения уборки и санитарной обработки. Количество технических перерывов и их продолжительность определяется в соответствии с санитарными нормами и правилами Российской Федерации</w:t>
      </w:r>
      <w:r w:rsidR="00786890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904CE8" w:rsidRDefault="00904CE8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Pr="00B4243D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882312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2. ПРАВА И ОБЯЗАННОСТИ ИСПОЛНИТЕЛЯ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u w:val="single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2.1.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 обязан: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2.1.1. Оказать услуги: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- предоставить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у помещения (спортивные залы) для проведения спортивных занятий;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- обеспечить необходимое спортивное оборудование и инвентарь,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2.1.2. Предоставить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у индивидуальный абонемент.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2.1.3. Сохранять конфиденциальность информации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а, полученной от него при регистрации, за исключением случаев, предусмотренных действующим законодательством Российской Федерации.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2.1.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Обеспечить соблюдение требований пожарной безопасности и санитарных норм и правил.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2.1.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5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Обеспечить рабочее состояние спортивного, сантехнического и иного оборудования.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u w:val="single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2.2.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 вправе: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2.2.1. При проведении мероприятий, не указанных в расписании, ограничить зону, предназначенную для занятий, о чем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извещается не менее чем за 1 день до проведения указанных мероприятий путем размещения информации в общедоступном месте на территории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2.2.2. Изменять режим работы в связи с проведением в них различных мероприятий, при условии размещения информации в общедоступном месте на территории Исполнителя не менее чем за 3 дня до даты начала мероприятий.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lastRenderedPageBreak/>
        <w:t xml:space="preserve">2.2.3. В одностороннем порядке расторгнуть настоящий договор в случае невыполнения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ом условий, предусмотренных </w:t>
      </w:r>
      <w:r w:rsidR="00FD2C1D">
        <w:rPr>
          <w:rFonts w:ascii="Bookman Old Style" w:eastAsia="Gulim" w:hAnsi="Bookman Old Style"/>
          <w:sz w:val="20"/>
          <w:szCs w:val="20"/>
          <w:lang w:eastAsia="ru-RU"/>
        </w:rPr>
        <w:t>настоящим договором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. Договор может быть прекращен также по другим основаниям, предусмотренным гражданским законода</w:t>
      </w:r>
      <w:r w:rsidR="00FD2C1D">
        <w:rPr>
          <w:rFonts w:ascii="Bookman Old Style" w:eastAsia="Gulim" w:hAnsi="Bookman Old Style"/>
          <w:sz w:val="20"/>
          <w:szCs w:val="20"/>
          <w:lang w:eastAsia="ru-RU"/>
        </w:rPr>
        <w:t>тельством Российской Федерации.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2.2.4. Утверждать и изменять расписание занятий в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клубе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2.2.5. Оказывать услуги с привлечением сторонних инструкторов и специалистов. </w:t>
      </w:r>
    </w:p>
    <w:p w:rsidR="00904CE8" w:rsidRDefault="00904CE8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Pr="00B4243D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882312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 xml:space="preserve">3. ПРАВА И ОБЯЗАННОСТИ </w:t>
      </w:r>
      <w:r w:rsidR="008A0225">
        <w:rPr>
          <w:rFonts w:ascii="Bookman Old Style" w:eastAsia="Gulim" w:hAnsi="Bookman Old Style"/>
          <w:b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А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u w:val="single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3.1.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 обязан: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3.1.1. Пройти соответствующую процедуру регистрации: заполнить анкетные данные, предоставить контактную информацию.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3.1.2. При посещении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предъявлять Исполнителю абонемент.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3.1.3. Посещать занятия на условиях, определенных прейскурантом.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3.1.4. 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3.1.5. Оставлять верхнюю одежду в </w:t>
      </w:r>
      <w:r w:rsidR="008B6543">
        <w:rPr>
          <w:rFonts w:ascii="Bookman Old Style" w:eastAsia="Gulim" w:hAnsi="Bookman Old Style"/>
          <w:sz w:val="20"/>
          <w:szCs w:val="20"/>
          <w:lang w:eastAsia="ru-RU"/>
        </w:rPr>
        <w:t>раздевалке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В помещениях спортивного зала использовать сменную обувь, для прохода до раздевалки в уличной обуви использовать бахилы.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3.1.6. При пользовании услугами Исполнителя соблюдать правила посещения</w:t>
      </w:r>
      <w:r w:rsidR="004E48EB">
        <w:rPr>
          <w:rFonts w:ascii="Bookman Old Style" w:eastAsia="Gulim" w:hAnsi="Bookman Old Style"/>
          <w:sz w:val="20"/>
          <w:szCs w:val="20"/>
          <w:lang w:eastAsia="ru-RU"/>
        </w:rPr>
        <w:t xml:space="preserve"> (Приложение №1 к договору «Правила посещения фитнес клуба»)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. Соблюдать требования безопасности заняти</w:t>
      </w:r>
      <w:proofErr w:type="gramStart"/>
      <w:r w:rsidRPr="00B4243D">
        <w:rPr>
          <w:rFonts w:ascii="Bookman Old Style" w:eastAsia="Gulim" w:hAnsi="Bookman Old Style"/>
          <w:sz w:val="20"/>
          <w:szCs w:val="20"/>
          <w:lang w:eastAsia="ru-RU"/>
        </w:rPr>
        <w:t>й</w:t>
      </w:r>
      <w:r w:rsidR="004E48EB">
        <w:rPr>
          <w:rFonts w:ascii="Bookman Old Style" w:eastAsia="Gulim" w:hAnsi="Bookman Old Style"/>
          <w:sz w:val="20"/>
          <w:szCs w:val="20"/>
          <w:lang w:eastAsia="ru-RU"/>
        </w:rPr>
        <w:t>(</w:t>
      </w:r>
      <w:proofErr w:type="gramEnd"/>
      <w:r w:rsidR="004E48EB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Приложение №2 к договору «Техника безопасности») 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и использования оборудования</w:t>
      </w:r>
      <w:r w:rsidR="004E48EB">
        <w:rPr>
          <w:rFonts w:ascii="Bookman Old Style" w:eastAsia="Gulim" w:hAnsi="Bookman Old Style"/>
          <w:sz w:val="20"/>
          <w:szCs w:val="20"/>
          <w:lang w:eastAsia="ru-RU"/>
        </w:rPr>
        <w:t xml:space="preserve"> (Приложение №3 к договору «Вводный инструктаж по использованию тренажеров»)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После занятий возвращать инвентарь в места его хранения.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3.1.7. При участии в спортивных занятиях под руководством тренера строго следовать указаниям тренера (инструктора), соблюдать </w:t>
      </w:r>
      <w:r w:rsidR="00076E49">
        <w:rPr>
          <w:rFonts w:ascii="Bookman Old Style" w:eastAsia="Gulim" w:hAnsi="Bookman Old Style"/>
          <w:sz w:val="20"/>
          <w:szCs w:val="20"/>
          <w:lang w:eastAsia="ru-RU"/>
        </w:rPr>
        <w:t>его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рекомендации о продолжительности и интенсивности занятий.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3.1.8. Переодеться в спортивную одежду и сменную обувь при посещении занятий, при этом верхняя часть тела должна быть закрыта.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3.1.9. Самостоятельно и ответственно контролировать свое собственное здоровье и не ставить под угрозу здоровье окружающих. При наличии хронических, инфекционных, кожных заболеваний, а также болезней внутренних органов воздержаться от посещения спортивного зала.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>3.1.1</w:t>
      </w:r>
      <w:r w:rsidR="00B4243D" w:rsidRPr="005E1B75">
        <w:rPr>
          <w:rFonts w:ascii="Bookman Old Style" w:eastAsia="Gulim" w:hAnsi="Bookman Old Style"/>
          <w:sz w:val="20"/>
          <w:szCs w:val="20"/>
          <w:lang w:eastAsia="ru-RU"/>
        </w:rPr>
        <w:t>0</w:t>
      </w:r>
      <w:r w:rsidRPr="005E1B75">
        <w:rPr>
          <w:rFonts w:ascii="Bookman Old Style" w:eastAsia="Gulim" w:hAnsi="Bookman Old Style"/>
          <w:sz w:val="20"/>
          <w:szCs w:val="20"/>
          <w:lang w:eastAsia="ru-RU"/>
        </w:rPr>
        <w:t>. Посещать спортивные занятия согласно расписанию.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3.1.1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1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Не осуществлять прием пищи в спортивном зале. </w:t>
      </w:r>
    </w:p>
    <w:p w:rsidR="00882312" w:rsidRPr="00B4243D" w:rsidRDefault="00B4243D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3.1.1</w:t>
      </w:r>
      <w:r w:rsidRPr="00444537">
        <w:rPr>
          <w:rFonts w:ascii="Bookman Old Style" w:eastAsia="Gulim" w:hAnsi="Bookman Old Style"/>
          <w:sz w:val="20"/>
          <w:szCs w:val="20"/>
          <w:lang w:eastAsia="ru-RU"/>
        </w:rPr>
        <w:t>2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При посещении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внимательно относиться к личным вещам, не оставлять их без присмотра, не доверять их другим лицам. </w:t>
      </w:r>
    </w:p>
    <w:p w:rsidR="00882312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3.1.1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3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Уходя из зала, сдать ключ, а так же любое другое имущество Исполнителя, арендованное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ом на время данного посещения зала. </w:t>
      </w:r>
    </w:p>
    <w:p w:rsidR="00076E49" w:rsidRPr="00B4243D" w:rsidRDefault="00076E49" w:rsidP="00076E49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3.1.14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Клиент несёт личную ответственность за своё здоровье. 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br/>
        <w:t>Прохождение медосмотра является обязательным условием посещения Клуба,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br/>
        <w:t xml:space="preserve">Максимальная информация о состоянии здоровья поможет тренеру составить график и режим тренировок. </w:t>
      </w:r>
    </w:p>
    <w:p w:rsidR="00076E49" w:rsidRPr="00B4243D" w:rsidRDefault="00076E49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u w:val="single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3.2.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у запрещается: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3.2.1. Беспокоить других посетителей зала, нарушать чистоту и порядок.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3.2.2. Находиться на территории спортивного зала в верхней одежде и уличной обуви без бахил.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3.2.3. Посещение зала при наличии у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 признаков острого или хронического инфекционного и/или кожного заболевания. В противном случае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вправе временно отстранить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 от посещения зала до полного выздоровления.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3.2.4. Проводить инструктаж, давать рекомендации по занятиям другим посетителям зала.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3.2.5. Пользоваться мобильными телефонами и иными средствами связи во время занятий.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3.2.6. Употреблять на территории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и в помещениях спортивного зала алкогольные напитки, наркотические вещества, курить. В случае установления лиц, находящихся в состоянии алкогольного и наркотического опьянения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вправе применить меры к указанным лицам в виде отстранения от занятий и вывода за пределы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клуба.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lastRenderedPageBreak/>
        <w:t xml:space="preserve">3.2.7. Посещение спортивного зала при наличии остаточного состояния алкогольного опьянения.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3.2.8. Распространение и продажа алкогольных напитков и наркотических веществ на территории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3.2.9. Использовать самостоятельно, без специального разрешения персонала Исполнителя музыкальную и иную технику Исполнителя, а также технику, принесенную с собой.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3.2.10. Входить в служебные и прочие технические помещения, самостоятельно регулировать любое инженерно-техническое оборудование без специального разрешения персонала Исполнителя.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3.3.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 вправе: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3.3.1. Требовать от Исполнителя предоставления услуг в соответствии с усло</w:t>
      </w:r>
      <w:r w:rsidR="00B70F96" w:rsidRPr="00B4243D">
        <w:rPr>
          <w:rFonts w:ascii="Bookman Old Style" w:eastAsia="Gulim" w:hAnsi="Bookman Old Style"/>
          <w:sz w:val="20"/>
          <w:szCs w:val="20"/>
          <w:lang w:eastAsia="ru-RU"/>
        </w:rPr>
        <w:t>виями настоящего договора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3.3.2. Получать необходимую и достоверную информацию о работе спортивного зала и оказываемых услугах.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3.3.3. Направлять Исполнителю свои мнения, предложения и рекомендации по каждому виду услуг.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3.3.4. В случае утраты абонемента восстановить его. </w:t>
      </w:r>
    </w:p>
    <w:p w:rsidR="00882312" w:rsidRPr="005E1B75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3.3.5. </w:t>
      </w: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Пользоваться возможностью «заморозки» услуг, в том случае, если такая возможность предусмотрена прейскурантом. </w:t>
      </w:r>
    </w:p>
    <w:p w:rsidR="00406D5D" w:rsidRDefault="00406D5D" w:rsidP="00555854">
      <w:pPr>
        <w:pStyle w:val="a5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083323" w:rsidRDefault="00083323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4</w:t>
      </w:r>
      <w:r w:rsidR="00882312"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. ОТВЕТСТВЕННОСТЬ СТОРОН</w:t>
      </w:r>
    </w:p>
    <w:p w:rsidR="00882312" w:rsidRPr="00B4243D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.1.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не несет ответственности за вред, причиненный жизни и здоровью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 в случае ненадлежащего исполнения им обязательств по настоящему договору, нарушения требований и правил посещения спортивных залов. </w:t>
      </w:r>
    </w:p>
    <w:p w:rsidR="00882312" w:rsidRPr="00B4243D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.2.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полностью принимает на себя ответственность за состояние своего 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здоровья и состояние здоровья его несовершеннолетних детей, посещающих зал вместе с ним, либо самостоятельно. </w:t>
      </w:r>
      <w:r w:rsidR="008A0225" w:rsidRPr="005E1B7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не несет ответственность за вред, связанный с любым ухудшением здоровья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а, и травмы, полученные в результате любых самостоятельных занятий, в том числе самостоятельных практик в зале, за исключением тех случаев, когда вред причинен непосредственно действиями Исполнителя. </w:t>
      </w:r>
    </w:p>
    <w:p w:rsidR="00882312" w:rsidRPr="00B4243D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.3.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соглашается с тем, что он не вправе требовать от Исполнителя какой-либо компенсации морального, материального вреда или вреда, причиненного его здоровью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 </w:t>
      </w:r>
    </w:p>
    <w:p w:rsidR="00882312" w:rsidRPr="005E1B75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.4.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не несет ответственности за утерянные или оставленные без присмотра вещи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а, за исключением случаев, когда вещи сданы персоналу Исполнителя на 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хранение. </w:t>
      </w:r>
    </w:p>
    <w:p w:rsidR="00D9364B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.5. Все найденные на территории Исполнителя вещи регистрируются сотрудниками </w:t>
      </w:r>
      <w:r w:rsidR="00D9364B" w:rsidRPr="005E1B75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 в «Журнале учета забытых и оставленных вещей» и хранятся в течение одного месяца. </w:t>
      </w:r>
    </w:p>
    <w:p w:rsidR="00882312" w:rsidRPr="00B4243D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.6. За технические неудобства, вызванные проведением сезонных, профилактических и аварийных работ службами коммунального хозяйства,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ответственности не несет. </w:t>
      </w:r>
    </w:p>
    <w:p w:rsidR="00882312" w:rsidRPr="00B4243D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.7.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несет материальную ответственность за порчу обору</w:t>
      </w:r>
      <w:r w:rsidR="000C581C" w:rsidRPr="00B4243D">
        <w:rPr>
          <w:rFonts w:ascii="Bookman Old Style" w:eastAsia="Gulim" w:hAnsi="Bookman Old Style"/>
          <w:sz w:val="20"/>
          <w:szCs w:val="20"/>
          <w:lang w:eastAsia="ru-RU"/>
        </w:rPr>
        <w:t>дования и имущества Исполнителя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>.8. В случае ненадлеж</w:t>
      </w:r>
      <w:r w:rsidR="002C0BCA">
        <w:rPr>
          <w:rFonts w:ascii="Bookman Old Style" w:eastAsia="Gulim" w:hAnsi="Bookman Old Style"/>
          <w:sz w:val="20"/>
          <w:szCs w:val="20"/>
          <w:lang w:eastAsia="ru-RU"/>
        </w:rPr>
        <w:t>ащего исполнения договора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 </w:t>
      </w:r>
    </w:p>
    <w:p w:rsidR="00555854" w:rsidRDefault="00555854" w:rsidP="00555854">
      <w:pPr>
        <w:pStyle w:val="a5"/>
        <w:ind w:firstLine="851"/>
        <w:rPr>
          <w:rFonts w:ascii="Bookman Old Style" w:eastAsia="Gulim" w:hAnsi="Bookman Old Style"/>
          <w:sz w:val="20"/>
          <w:szCs w:val="20"/>
          <w:lang w:eastAsia="ru-RU"/>
        </w:rPr>
      </w:pPr>
    </w:p>
    <w:p w:rsidR="00555854" w:rsidRDefault="0055585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555854" w:rsidRPr="00B4243D" w:rsidRDefault="0055585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DF0AC8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5</w:t>
      </w:r>
      <w:r w:rsidR="00DF0AC8">
        <w:rPr>
          <w:rFonts w:ascii="Bookman Old Style" w:eastAsia="Gulim" w:hAnsi="Bookman Old Style"/>
          <w:b/>
          <w:sz w:val="20"/>
          <w:szCs w:val="20"/>
          <w:lang w:eastAsia="ru-RU"/>
        </w:rPr>
        <w:t>. СРОК ДЕЙСТВИЯ ДОГОВОРА</w:t>
      </w:r>
    </w:p>
    <w:p w:rsidR="00DF0AC8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5</w:t>
      </w:r>
      <w:r w:rsidR="00DF0AC8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.1. </w:t>
      </w:r>
      <w:r w:rsidR="00DF0AC8">
        <w:rPr>
          <w:rFonts w:ascii="Bookman Old Style" w:eastAsia="Gulim" w:hAnsi="Bookman Old Style"/>
          <w:sz w:val="20"/>
          <w:szCs w:val="20"/>
          <w:lang w:eastAsia="ru-RU"/>
        </w:rPr>
        <w:t xml:space="preserve">Договор действует с момента подписания договора </w:t>
      </w:r>
      <w:proofErr w:type="gramStart"/>
      <w:r w:rsidR="00DF0AC8">
        <w:rPr>
          <w:rFonts w:ascii="Bookman Old Style" w:eastAsia="Gulim" w:hAnsi="Bookman Old Style"/>
          <w:sz w:val="20"/>
          <w:szCs w:val="20"/>
          <w:lang w:eastAsia="ru-RU"/>
        </w:rPr>
        <w:t>до</w:t>
      </w:r>
      <w:proofErr w:type="gramEnd"/>
      <w:r w:rsidR="00DF0AC8">
        <w:rPr>
          <w:rFonts w:ascii="Bookman Old Style" w:eastAsia="Gulim" w:hAnsi="Bookman Old Style"/>
          <w:sz w:val="20"/>
          <w:szCs w:val="20"/>
          <w:lang w:eastAsia="ru-RU"/>
        </w:rPr>
        <w:t xml:space="preserve"> __________________  или </w:t>
      </w:r>
      <w:proofErr w:type="gramStart"/>
      <w:r w:rsidR="00DF0AC8">
        <w:rPr>
          <w:rFonts w:ascii="Bookman Old Style" w:eastAsia="Gulim" w:hAnsi="Bookman Old Style"/>
          <w:sz w:val="20"/>
          <w:szCs w:val="20"/>
          <w:lang w:eastAsia="ru-RU"/>
        </w:rPr>
        <w:t>до</w:t>
      </w:r>
      <w:proofErr w:type="gramEnd"/>
      <w:r w:rsidR="00DF0AC8">
        <w:rPr>
          <w:rFonts w:ascii="Bookman Old Style" w:eastAsia="Gulim" w:hAnsi="Bookman Old Style"/>
          <w:sz w:val="20"/>
          <w:szCs w:val="20"/>
          <w:lang w:eastAsia="ru-RU"/>
        </w:rPr>
        <w:t xml:space="preserve"> полного исполнения обязательств по договору Сторонами, в случае применения п.п.1.2.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3</w:t>
      </w:r>
      <w:r w:rsidR="00DF0AC8">
        <w:rPr>
          <w:rFonts w:ascii="Bookman Old Style" w:eastAsia="Gulim" w:hAnsi="Bookman Old Style"/>
          <w:sz w:val="20"/>
          <w:szCs w:val="20"/>
          <w:lang w:eastAsia="ru-RU"/>
        </w:rPr>
        <w:t>.</w:t>
      </w:r>
    </w:p>
    <w:p w:rsidR="00DF0AC8" w:rsidRPr="00DF0AC8" w:rsidRDefault="00C86DC7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5</w:t>
      </w:r>
      <w:r w:rsidR="00DF0AC8">
        <w:rPr>
          <w:rFonts w:ascii="Bookman Old Style" w:eastAsia="Gulim" w:hAnsi="Bookman Old Style"/>
          <w:sz w:val="20"/>
          <w:szCs w:val="20"/>
          <w:lang w:eastAsia="ru-RU"/>
        </w:rPr>
        <w:t>.2.</w:t>
      </w:r>
      <w:r w:rsidR="00DF0AC8" w:rsidRPr="00DF0AC8">
        <w:rPr>
          <w:rFonts w:ascii="Bookman Old Style" w:hAnsi="Bookman Old Style"/>
          <w:sz w:val="20"/>
          <w:szCs w:val="20"/>
        </w:rPr>
        <w:t xml:space="preserve"> </w:t>
      </w:r>
      <w:r w:rsidR="00DF0AC8">
        <w:rPr>
          <w:rFonts w:ascii="Bookman Old Style" w:hAnsi="Bookman Old Style"/>
          <w:sz w:val="20"/>
          <w:szCs w:val="20"/>
        </w:rPr>
        <w:t>Дос</w:t>
      </w:r>
      <w:r w:rsidR="00DF0AC8" w:rsidRPr="00DF0AC8">
        <w:rPr>
          <w:rFonts w:ascii="Bookman Old Style" w:hAnsi="Bookman Old Style"/>
          <w:sz w:val="20"/>
          <w:szCs w:val="20"/>
        </w:rPr>
        <w:t xml:space="preserve">рочное </w:t>
      </w:r>
      <w:r w:rsidR="00DF0AC8">
        <w:rPr>
          <w:rFonts w:ascii="Bookman Old Style" w:hAnsi="Bookman Old Style"/>
          <w:sz w:val="20"/>
          <w:szCs w:val="20"/>
        </w:rPr>
        <w:t>расторжение Договора</w:t>
      </w:r>
      <w:r w:rsidR="00DF0AC8" w:rsidRPr="00DF0AC8">
        <w:rPr>
          <w:rFonts w:ascii="Bookman Old Style" w:hAnsi="Bookman Old Style"/>
          <w:sz w:val="20"/>
          <w:szCs w:val="20"/>
        </w:rPr>
        <w:t xml:space="preserve"> возможно в следующих случаях:</w:t>
      </w:r>
    </w:p>
    <w:p w:rsidR="00DF0AC8" w:rsidRDefault="00C86DC7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DF0AC8">
        <w:rPr>
          <w:rFonts w:ascii="Bookman Old Style" w:hAnsi="Bookman Old Style"/>
          <w:sz w:val="20"/>
          <w:szCs w:val="20"/>
        </w:rPr>
        <w:t>.2.1. П</w:t>
      </w:r>
      <w:r w:rsidR="00DF0AC8" w:rsidRPr="00DF0AC8">
        <w:rPr>
          <w:rFonts w:ascii="Bookman Old Style" w:hAnsi="Bookman Old Style"/>
          <w:sz w:val="20"/>
          <w:szCs w:val="20"/>
        </w:rPr>
        <w:t xml:space="preserve">о инициативе </w:t>
      </w:r>
      <w:r w:rsidR="00DF0AC8">
        <w:rPr>
          <w:rFonts w:ascii="Bookman Old Style" w:hAnsi="Bookman Old Style"/>
          <w:sz w:val="20"/>
          <w:szCs w:val="20"/>
        </w:rPr>
        <w:t>Исполнителя:</w:t>
      </w:r>
    </w:p>
    <w:p w:rsidR="00DF0AC8" w:rsidRPr="005E1B75" w:rsidRDefault="00DF0AC8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DF0AC8">
        <w:rPr>
          <w:rFonts w:ascii="Bookman Old Style" w:hAnsi="Bookman Old Style"/>
          <w:sz w:val="20"/>
          <w:szCs w:val="20"/>
        </w:rPr>
        <w:t xml:space="preserve">в случае однократного либо неоднократного нарушения </w:t>
      </w:r>
      <w:r w:rsidR="008A0225">
        <w:rPr>
          <w:rFonts w:ascii="Bookman Old Style" w:hAnsi="Bookman Old Style"/>
          <w:sz w:val="20"/>
          <w:szCs w:val="20"/>
        </w:rPr>
        <w:t>Клиент</w:t>
      </w:r>
      <w:r>
        <w:rPr>
          <w:rFonts w:ascii="Bookman Old Style" w:hAnsi="Bookman Old Style"/>
          <w:sz w:val="20"/>
          <w:szCs w:val="20"/>
        </w:rPr>
        <w:t>ом</w:t>
      </w:r>
      <w:r w:rsidRPr="00DF0AC8">
        <w:rPr>
          <w:rFonts w:ascii="Bookman Old Style" w:hAnsi="Bookman Old Style"/>
          <w:sz w:val="20"/>
          <w:szCs w:val="20"/>
        </w:rPr>
        <w:t xml:space="preserve"> Договора и </w:t>
      </w:r>
      <w:r w:rsidRPr="005E1B75">
        <w:rPr>
          <w:rFonts w:ascii="Bookman Old Style" w:hAnsi="Bookman Old Style"/>
          <w:sz w:val="20"/>
          <w:szCs w:val="20"/>
        </w:rPr>
        <w:t>Клубных правил;</w:t>
      </w:r>
    </w:p>
    <w:p w:rsidR="00DF0AC8" w:rsidRPr="005E1B75" w:rsidRDefault="00DF0AC8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 w:rsidRPr="005E1B75">
        <w:rPr>
          <w:rFonts w:ascii="Bookman Old Style" w:hAnsi="Bookman Old Style"/>
          <w:sz w:val="20"/>
          <w:szCs w:val="20"/>
        </w:rPr>
        <w:lastRenderedPageBreak/>
        <w:t xml:space="preserve">- в случае выявления у </w:t>
      </w:r>
      <w:r w:rsidR="008A0225" w:rsidRPr="005E1B75">
        <w:rPr>
          <w:rFonts w:ascii="Bookman Old Style" w:hAnsi="Bookman Old Style"/>
          <w:sz w:val="20"/>
          <w:szCs w:val="20"/>
        </w:rPr>
        <w:t>Клиент</w:t>
      </w:r>
      <w:r w:rsidRPr="005E1B75">
        <w:rPr>
          <w:rFonts w:ascii="Bookman Old Style" w:hAnsi="Bookman Old Style"/>
          <w:sz w:val="20"/>
          <w:szCs w:val="20"/>
        </w:rPr>
        <w:t>а документально подтвержденных противопоказаний, создающих угрозу жизни или здоровью иных Членов Клуба и персонала Клуба;</w:t>
      </w:r>
    </w:p>
    <w:p w:rsidR="00DF0AC8" w:rsidRDefault="00C86DC7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DF0AC8" w:rsidRPr="005E1B75">
        <w:rPr>
          <w:rFonts w:ascii="Bookman Old Style" w:hAnsi="Bookman Old Style"/>
          <w:sz w:val="20"/>
          <w:szCs w:val="20"/>
        </w:rPr>
        <w:t>.2.2. По инициативе</w:t>
      </w:r>
      <w:r w:rsidR="00DF0AC8">
        <w:rPr>
          <w:rFonts w:ascii="Bookman Old Style" w:hAnsi="Bookman Old Style"/>
          <w:sz w:val="20"/>
          <w:szCs w:val="20"/>
        </w:rPr>
        <w:t xml:space="preserve"> </w:t>
      </w:r>
      <w:r w:rsidR="008A0225">
        <w:rPr>
          <w:rFonts w:ascii="Bookman Old Style" w:hAnsi="Bookman Old Style"/>
          <w:sz w:val="20"/>
          <w:szCs w:val="20"/>
        </w:rPr>
        <w:t>Клиент</w:t>
      </w:r>
      <w:r w:rsidR="00DF0AC8">
        <w:rPr>
          <w:rFonts w:ascii="Bookman Old Style" w:hAnsi="Bookman Old Style"/>
          <w:sz w:val="20"/>
          <w:szCs w:val="20"/>
        </w:rPr>
        <w:t>а</w:t>
      </w:r>
      <w:r w:rsidR="00241EF0">
        <w:rPr>
          <w:rFonts w:ascii="Bookman Old Style" w:hAnsi="Bookman Old Style"/>
          <w:sz w:val="20"/>
          <w:szCs w:val="20"/>
        </w:rPr>
        <w:t>.</w:t>
      </w:r>
    </w:p>
    <w:p w:rsidR="00DF0AC8" w:rsidRDefault="00C86DC7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DF0AC8">
        <w:rPr>
          <w:rFonts w:ascii="Bookman Old Style" w:hAnsi="Bookman Old Style"/>
          <w:sz w:val="20"/>
          <w:szCs w:val="20"/>
        </w:rPr>
        <w:t>.2.3. В</w:t>
      </w:r>
      <w:r w:rsidR="00DF0AC8" w:rsidRPr="00DF0AC8">
        <w:rPr>
          <w:rFonts w:ascii="Bookman Old Style" w:hAnsi="Bookman Old Style"/>
          <w:sz w:val="20"/>
          <w:szCs w:val="20"/>
        </w:rPr>
        <w:t xml:space="preserve"> иных случаях, предусмотренных договором и действующим законодательством РФ.</w:t>
      </w:r>
    </w:p>
    <w:p w:rsidR="00DF0AC8" w:rsidRPr="00555854" w:rsidRDefault="00C86DC7" w:rsidP="00555854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076E49">
        <w:rPr>
          <w:rFonts w:ascii="Bookman Old Style" w:hAnsi="Bookman Old Style"/>
          <w:sz w:val="20"/>
          <w:szCs w:val="20"/>
        </w:rPr>
        <w:t xml:space="preserve">.2.4. При досрочном расторжении договора Клуб не возвращает Клиенту денежные средства, внесенные Клиентом, за стоимость абонемента. </w:t>
      </w:r>
    </w:p>
    <w:p w:rsidR="00C62F34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882312" w:rsidRPr="00B4243D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6</w:t>
      </w:r>
      <w:r w:rsidR="00882312"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. ОБСТОЯТЕЛЬСТВА НЕПРЕОДОЛИМОЙ СИЛЫ</w:t>
      </w:r>
    </w:p>
    <w:p w:rsidR="00882312" w:rsidRPr="00B4243D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6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взрывы. </w:t>
      </w:r>
    </w:p>
    <w:p w:rsidR="00555854" w:rsidRDefault="00555854" w:rsidP="00555854">
      <w:pPr>
        <w:pStyle w:val="a5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555854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555854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882312" w:rsidRPr="00B4243D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7</w:t>
      </w:r>
      <w:r w:rsidR="00882312"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. ЗАКЛЮЧИТЕЛЬНЫЕ ПОЛОЖЕНИЯ</w:t>
      </w:r>
    </w:p>
    <w:p w:rsidR="00882312" w:rsidRPr="00DF0AC8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7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.1.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подтверждает, 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что ни он, ни его несовершеннолетние дети не имеют медицинских противопоказаний для занятий спортом и полностью принимает на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себя ответственность за состояние своего здоровья и состояние здоровья своих </w:t>
      </w:r>
      <w:r w:rsidR="00882312" w:rsidRPr="00DF0AC8">
        <w:rPr>
          <w:rFonts w:ascii="Bookman Old Style" w:eastAsia="Gulim" w:hAnsi="Bookman Old Style"/>
          <w:sz w:val="20"/>
          <w:szCs w:val="20"/>
          <w:lang w:eastAsia="ru-RU"/>
        </w:rPr>
        <w:t xml:space="preserve">несовершеннолетних детей, посещающих спортивный зал вместе с ним. </w:t>
      </w:r>
    </w:p>
    <w:p w:rsidR="00882312" w:rsidRPr="00DF0AC8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7</w:t>
      </w:r>
      <w:r w:rsidR="00882312" w:rsidRPr="00DF0AC8">
        <w:rPr>
          <w:rFonts w:ascii="Bookman Old Style" w:eastAsia="Gulim" w:hAnsi="Bookman Old Style"/>
          <w:sz w:val="20"/>
          <w:szCs w:val="20"/>
          <w:lang w:eastAsia="ru-RU"/>
        </w:rPr>
        <w:t xml:space="preserve">.2. К настоящему договору применяется законодательство Российской Федерации. </w:t>
      </w:r>
    </w:p>
    <w:p w:rsidR="00882312" w:rsidRPr="00B4243D" w:rsidRDefault="00C86DC7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7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3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подтверждает свое согласие на обработку Исполнителем его персональных данных, т.е. на совершение действий по сбору, систематизации, накоплению, хранению, уточнению, использование, уничтожение персональных данных. </w:t>
      </w:r>
    </w:p>
    <w:p w:rsidR="000C581C" w:rsidRPr="005E1B75" w:rsidRDefault="00C86DC7" w:rsidP="004E48EB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7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.4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Все споры или разногласия, возникающие между сторонами по настоящему Договору или в связи с ним, разрешаются путем переговоров. В случае невозможности разрешения возникших споров и разногласий путем переговоров, споры решаются в 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судебном порядке. </w:t>
      </w:r>
    </w:p>
    <w:p w:rsidR="00882312" w:rsidRPr="005E1B75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Приложения к договору: </w:t>
      </w:r>
    </w:p>
    <w:p w:rsidR="00882312" w:rsidRPr="005E1B75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Приложение № 1. Правила посещения. </w:t>
      </w:r>
    </w:p>
    <w:p w:rsidR="004E48EB" w:rsidRPr="005E1B75" w:rsidRDefault="004E48EB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Приложение № 2. Техника безопасности. </w:t>
      </w:r>
    </w:p>
    <w:p w:rsidR="004E48EB" w:rsidRPr="005E1B75" w:rsidRDefault="004E48EB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Приложение № 3. Вводный инструктаж по использованию тренажеров.  </w:t>
      </w:r>
    </w:p>
    <w:p w:rsidR="00882312" w:rsidRDefault="004E48EB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>Приложение № 4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. Прейскурант.</w:t>
      </w:r>
    </w:p>
    <w:p w:rsidR="000C581C" w:rsidRPr="00B4243D" w:rsidRDefault="000C581C" w:rsidP="004E48EB">
      <w:pPr>
        <w:pStyle w:val="a5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0C581C" w:rsidRPr="00FE41DA" w:rsidRDefault="00555854" w:rsidP="00FE41DA">
      <w:pPr>
        <w:pStyle w:val="a5"/>
        <w:ind w:firstLine="851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8</w:t>
      </w:r>
      <w:r w:rsidR="00D754B1"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 xml:space="preserve">. </w:t>
      </w:r>
      <w:r w:rsidR="00C4550C">
        <w:rPr>
          <w:rFonts w:ascii="Bookman Old Style" w:eastAsia="Gulim" w:hAnsi="Bookman Old Style"/>
          <w:b/>
          <w:sz w:val="20"/>
          <w:szCs w:val="20"/>
          <w:lang w:eastAsia="ru-RU"/>
        </w:rPr>
        <w:t>АДРЕСА И РЕКВИЗИТЫ СТОРОН</w:t>
      </w:r>
    </w:p>
    <w:p w:rsidR="00076E49" w:rsidRPr="00FE41DA" w:rsidRDefault="00076E49" w:rsidP="00FE41DA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Клиент</w:t>
      </w:r>
      <w:r w:rsidRPr="00FE41DA">
        <w:rPr>
          <w:rFonts w:ascii="Bookman Old Style" w:eastAsia="Gulim" w:hAnsi="Bookman Old Style"/>
          <w:sz w:val="20"/>
          <w:szCs w:val="20"/>
          <w:lang w:eastAsia="ru-RU"/>
        </w:rPr>
        <w:t>:                                                  Клуб:</w:t>
      </w:r>
    </w:p>
    <w:p w:rsidR="00076E49" w:rsidRPr="00FE41DA" w:rsidRDefault="00FE41DA" w:rsidP="00FE41DA">
      <w:pPr>
        <w:pStyle w:val="a5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="00076E49" w:rsidRPr="00FE41D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</w:t>
      </w:r>
      <w:r w:rsidR="00076E49" w:rsidRPr="00FE41DA">
        <w:rPr>
          <w:rFonts w:ascii="Bookman Old Style" w:hAnsi="Bookman Old Style"/>
          <w:b/>
          <w:sz w:val="20"/>
          <w:szCs w:val="20"/>
        </w:rPr>
        <w:t>ООО «Постройка»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Pr="00FE41DA">
        <w:rPr>
          <w:rFonts w:ascii="Bookman Old Style" w:hAnsi="Bookman Old Style"/>
          <w:sz w:val="20"/>
          <w:szCs w:val="20"/>
        </w:rPr>
        <w:t xml:space="preserve">          </w:t>
      </w:r>
      <w:r>
        <w:rPr>
          <w:rFonts w:ascii="Bookman Old Style" w:hAnsi="Bookman Old Style"/>
          <w:sz w:val="20"/>
          <w:szCs w:val="20"/>
        </w:rPr>
        <w:t xml:space="preserve">                          </w:t>
      </w:r>
      <w:r w:rsidR="00076E49" w:rsidRPr="00FE41DA">
        <w:rPr>
          <w:rFonts w:ascii="Bookman Old Style" w:hAnsi="Bookman Old Style"/>
          <w:sz w:val="20"/>
          <w:szCs w:val="20"/>
        </w:rPr>
        <w:t xml:space="preserve">634059. Г. Томск, ул. </w:t>
      </w:r>
      <w:r w:rsidR="00B92760">
        <w:rPr>
          <w:rFonts w:ascii="Bookman Old Style" w:hAnsi="Bookman Old Style"/>
          <w:sz w:val="20"/>
          <w:szCs w:val="20"/>
        </w:rPr>
        <w:t>2- Рабочая, 46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Pr="00FE41DA">
        <w:rPr>
          <w:rFonts w:ascii="Bookman Old Style" w:hAnsi="Bookman Old Style"/>
          <w:sz w:val="20"/>
          <w:szCs w:val="20"/>
        </w:rPr>
        <w:t xml:space="preserve"> </w:t>
      </w:r>
      <w:r w:rsidR="00076E49" w:rsidRPr="00FE41DA">
        <w:rPr>
          <w:rFonts w:ascii="Bookman Old Style" w:hAnsi="Bookman Old Style"/>
          <w:sz w:val="20"/>
          <w:szCs w:val="20"/>
        </w:rPr>
        <w:t xml:space="preserve">             </w:t>
      </w:r>
      <w:r>
        <w:rPr>
          <w:rFonts w:ascii="Bookman Old Style" w:hAnsi="Bookman Old Style"/>
          <w:sz w:val="20"/>
          <w:szCs w:val="20"/>
        </w:rPr>
        <w:t xml:space="preserve">                      </w:t>
      </w:r>
      <w:r w:rsidR="00076E49" w:rsidRPr="00FE41DA">
        <w:rPr>
          <w:rFonts w:ascii="Bookman Old Style" w:hAnsi="Bookman Old Style"/>
          <w:sz w:val="20"/>
          <w:szCs w:val="20"/>
        </w:rPr>
        <w:t xml:space="preserve">Тел. </w:t>
      </w:r>
      <w:r>
        <w:rPr>
          <w:rFonts w:ascii="Bookman Old Style" w:hAnsi="Bookman Old Style"/>
          <w:sz w:val="20"/>
          <w:szCs w:val="20"/>
        </w:rPr>
        <w:t>(83822)</w:t>
      </w:r>
      <w:r w:rsidR="00C15AD9">
        <w:rPr>
          <w:rFonts w:ascii="Bookman Old Style" w:hAnsi="Bookman Old Style"/>
          <w:sz w:val="20"/>
          <w:szCs w:val="20"/>
        </w:rPr>
        <w:t>94-01-91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Pr="00FE41DA">
        <w:rPr>
          <w:rFonts w:ascii="Bookman Old Style" w:hAnsi="Bookman Old Style"/>
          <w:sz w:val="20"/>
          <w:szCs w:val="20"/>
        </w:rPr>
        <w:t xml:space="preserve">                     </w:t>
      </w:r>
      <w:r>
        <w:rPr>
          <w:rFonts w:ascii="Bookman Old Style" w:hAnsi="Bookman Old Style"/>
          <w:sz w:val="20"/>
          <w:szCs w:val="20"/>
        </w:rPr>
        <w:t xml:space="preserve">               </w:t>
      </w:r>
      <w:r w:rsidR="00076E49" w:rsidRPr="00FE41DA">
        <w:rPr>
          <w:rFonts w:ascii="Bookman Old Style" w:hAnsi="Bookman Old Style"/>
          <w:sz w:val="20"/>
          <w:szCs w:val="20"/>
        </w:rPr>
        <w:t>ИНН 7017396988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="00076E49" w:rsidRPr="00FE41DA">
        <w:rPr>
          <w:rFonts w:ascii="Bookman Old Style" w:hAnsi="Bookman Old Style"/>
          <w:sz w:val="20"/>
          <w:szCs w:val="20"/>
        </w:rPr>
        <w:t xml:space="preserve">           </w:t>
      </w:r>
      <w:r>
        <w:rPr>
          <w:rFonts w:ascii="Bookman Old Style" w:hAnsi="Bookman Old Style"/>
          <w:sz w:val="20"/>
          <w:szCs w:val="20"/>
        </w:rPr>
        <w:t xml:space="preserve">                         </w:t>
      </w:r>
      <w:r w:rsidR="00076E49" w:rsidRPr="00FE41DA">
        <w:rPr>
          <w:rFonts w:ascii="Bookman Old Style" w:hAnsi="Bookman Old Style"/>
          <w:sz w:val="20"/>
          <w:szCs w:val="20"/>
        </w:rPr>
        <w:t>КПП701701001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Pr="00FE41DA">
        <w:rPr>
          <w:rFonts w:ascii="Bookman Old Style" w:hAnsi="Bookman Old Style"/>
          <w:sz w:val="20"/>
          <w:szCs w:val="20"/>
        </w:rPr>
        <w:t xml:space="preserve">          </w:t>
      </w:r>
      <w:r>
        <w:rPr>
          <w:rFonts w:ascii="Bookman Old Style" w:hAnsi="Bookman Old Style"/>
          <w:sz w:val="20"/>
          <w:szCs w:val="20"/>
        </w:rPr>
        <w:t xml:space="preserve">                          </w:t>
      </w:r>
      <w:r w:rsidR="00076E49" w:rsidRPr="00FE41DA">
        <w:rPr>
          <w:rFonts w:ascii="Bookman Old Style" w:hAnsi="Bookman Old Style"/>
          <w:sz w:val="20"/>
          <w:szCs w:val="20"/>
        </w:rPr>
        <w:t>Р/с 40702810704000016283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 w:rsidRPr="00FE41DA">
        <w:rPr>
          <w:rFonts w:ascii="Bookman Old Style" w:hAnsi="Bookman Old Style"/>
          <w:sz w:val="20"/>
          <w:szCs w:val="20"/>
        </w:rPr>
        <w:t xml:space="preserve">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     </w:t>
      </w:r>
      <w:r w:rsidR="00076E49" w:rsidRPr="00FE41DA">
        <w:rPr>
          <w:rFonts w:ascii="Bookman Old Style" w:hAnsi="Bookman Old Style"/>
          <w:sz w:val="20"/>
          <w:szCs w:val="20"/>
        </w:rPr>
        <w:t xml:space="preserve">К/с 30101810500000000816 </w:t>
      </w:r>
    </w:p>
    <w:p w:rsidR="00076E49" w:rsidRPr="00FE41DA" w:rsidRDefault="00076E49" w:rsidP="00FE41DA">
      <w:pPr>
        <w:pStyle w:val="a5"/>
        <w:rPr>
          <w:rFonts w:ascii="Bookman Old Style" w:hAnsi="Bookman Old Style"/>
          <w:sz w:val="20"/>
          <w:szCs w:val="20"/>
        </w:rPr>
      </w:pPr>
      <w:r w:rsidRPr="00FE41DA">
        <w:rPr>
          <w:rFonts w:ascii="Bookman Old Style" w:hAnsi="Bookman Old Style"/>
          <w:sz w:val="20"/>
          <w:szCs w:val="20"/>
        </w:rPr>
        <w:t xml:space="preserve">                                     </w:t>
      </w:r>
      <w:r w:rsidR="00FE41DA" w:rsidRPr="00FE41DA">
        <w:rPr>
          <w:rFonts w:ascii="Bookman Old Style" w:hAnsi="Bookman Old Style"/>
          <w:sz w:val="20"/>
          <w:szCs w:val="20"/>
        </w:rPr>
        <w:t xml:space="preserve">     </w:t>
      </w:r>
      <w:r w:rsidR="00FE41DA">
        <w:rPr>
          <w:rFonts w:ascii="Bookman Old Style" w:hAnsi="Bookman Old Style"/>
          <w:sz w:val="20"/>
          <w:szCs w:val="20"/>
        </w:rPr>
        <w:t xml:space="preserve">                               </w:t>
      </w:r>
      <w:r w:rsidRPr="00FE41DA">
        <w:rPr>
          <w:rFonts w:ascii="Bookman Old Style" w:hAnsi="Bookman Old Style"/>
          <w:sz w:val="20"/>
          <w:szCs w:val="20"/>
        </w:rPr>
        <w:t xml:space="preserve">БИК 045004816  </w:t>
      </w:r>
    </w:p>
    <w:p w:rsidR="00076E49" w:rsidRPr="00FE41DA" w:rsidRDefault="00076E49" w:rsidP="00FE41DA">
      <w:pPr>
        <w:pStyle w:val="a5"/>
        <w:rPr>
          <w:rFonts w:ascii="Bookman Old Style" w:hAnsi="Bookman Old Style"/>
          <w:i/>
          <w:sz w:val="20"/>
          <w:szCs w:val="20"/>
        </w:rPr>
      </w:pPr>
      <w:r w:rsidRPr="00FE41DA">
        <w:rPr>
          <w:rFonts w:ascii="Bookman Old Style" w:hAnsi="Bookman Old Style"/>
          <w:i/>
          <w:sz w:val="20"/>
          <w:szCs w:val="20"/>
        </w:rPr>
        <w:t xml:space="preserve">                                               </w:t>
      </w:r>
      <w:r w:rsidR="00FE41DA">
        <w:rPr>
          <w:rFonts w:ascii="Bookman Old Style" w:hAnsi="Bookman Old Style"/>
          <w:i/>
          <w:sz w:val="20"/>
          <w:szCs w:val="20"/>
        </w:rPr>
        <w:t xml:space="preserve">                               </w:t>
      </w:r>
      <w:r w:rsidRPr="00FE41DA">
        <w:rPr>
          <w:rFonts w:ascii="Bookman Old Style" w:hAnsi="Bookman Old Style"/>
          <w:i/>
          <w:sz w:val="20"/>
          <w:szCs w:val="20"/>
        </w:rPr>
        <w:t xml:space="preserve">Сибирский </w:t>
      </w:r>
      <w:proofErr w:type="spellStart"/>
      <w:r w:rsidRPr="00FE41DA">
        <w:rPr>
          <w:rFonts w:ascii="Bookman Old Style" w:hAnsi="Bookman Old Style"/>
          <w:i/>
          <w:sz w:val="20"/>
          <w:szCs w:val="20"/>
        </w:rPr>
        <w:t>ф-л</w:t>
      </w:r>
      <w:proofErr w:type="spellEnd"/>
      <w:r w:rsidRPr="00FE41DA">
        <w:rPr>
          <w:rFonts w:ascii="Bookman Old Style" w:hAnsi="Bookman Old Style"/>
          <w:i/>
          <w:sz w:val="20"/>
          <w:szCs w:val="20"/>
        </w:rPr>
        <w:t xml:space="preserve"> ПАО «</w:t>
      </w:r>
      <w:proofErr w:type="spellStart"/>
      <w:r w:rsidRPr="00FE41DA">
        <w:rPr>
          <w:rFonts w:ascii="Bookman Old Style" w:hAnsi="Bookman Old Style"/>
          <w:i/>
          <w:sz w:val="20"/>
          <w:szCs w:val="20"/>
        </w:rPr>
        <w:t>Промсвязьбанк</w:t>
      </w:r>
      <w:proofErr w:type="spellEnd"/>
      <w:r w:rsidRPr="00FE41DA">
        <w:rPr>
          <w:rFonts w:ascii="Bookman Old Style" w:hAnsi="Bookman Old Style"/>
          <w:i/>
          <w:sz w:val="20"/>
          <w:szCs w:val="20"/>
        </w:rPr>
        <w:t xml:space="preserve">»    </w:t>
      </w:r>
    </w:p>
    <w:p w:rsidR="00076E49" w:rsidRPr="00FE41DA" w:rsidRDefault="00FE41DA" w:rsidP="00FE41DA">
      <w:pPr>
        <w:pStyle w:val="a5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(</w:t>
      </w:r>
      <w:r w:rsidR="00076E49" w:rsidRPr="00FE41DA">
        <w:rPr>
          <w:rFonts w:ascii="Bookman Old Style" w:hAnsi="Bookman Old Style"/>
          <w:i/>
          <w:sz w:val="20"/>
          <w:szCs w:val="20"/>
        </w:rPr>
        <w:t>филиал ПАО «</w:t>
      </w:r>
      <w:proofErr w:type="spellStart"/>
      <w:r w:rsidR="00076E49" w:rsidRPr="00FE41DA">
        <w:rPr>
          <w:rFonts w:ascii="Bookman Old Style" w:hAnsi="Bookman Old Style"/>
          <w:i/>
          <w:sz w:val="20"/>
          <w:szCs w:val="20"/>
        </w:rPr>
        <w:t>Промсвязьбанк</w:t>
      </w:r>
      <w:proofErr w:type="spellEnd"/>
      <w:r w:rsidR="00076E49" w:rsidRPr="00FE41DA">
        <w:rPr>
          <w:rFonts w:ascii="Bookman Old Style" w:hAnsi="Bookman Old Style"/>
          <w:i/>
          <w:sz w:val="20"/>
          <w:szCs w:val="20"/>
        </w:rPr>
        <w:t>)</w:t>
      </w:r>
    </w:p>
    <w:p w:rsidR="00FE41DA" w:rsidRDefault="00076E49" w:rsidP="00FE41DA">
      <w:pPr>
        <w:pStyle w:val="a5"/>
        <w:rPr>
          <w:rFonts w:ascii="Bookman Old Style" w:hAnsi="Bookman Old Style"/>
          <w:sz w:val="20"/>
          <w:szCs w:val="20"/>
        </w:rPr>
      </w:pPr>
      <w:r w:rsidRPr="00FE41DA">
        <w:rPr>
          <w:rFonts w:ascii="Bookman Old Style" w:hAnsi="Bookman Old Style"/>
          <w:sz w:val="20"/>
          <w:szCs w:val="20"/>
        </w:rPr>
        <w:t xml:space="preserve">                                                 </w:t>
      </w:r>
      <w:r w:rsidR="00FE41DA">
        <w:rPr>
          <w:rFonts w:ascii="Bookman Old Style" w:hAnsi="Bookman Old Style"/>
          <w:sz w:val="20"/>
          <w:szCs w:val="20"/>
        </w:rPr>
        <w:t xml:space="preserve">                       </w:t>
      </w:r>
      <w:r w:rsidRPr="00FE41DA">
        <w:rPr>
          <w:rFonts w:ascii="Bookman Old Style" w:hAnsi="Bookman Old Style"/>
          <w:sz w:val="20"/>
          <w:szCs w:val="20"/>
        </w:rPr>
        <w:t xml:space="preserve"> Директор </w:t>
      </w:r>
    </w:p>
    <w:p w:rsidR="00076E49" w:rsidRDefault="00FE41DA" w:rsidP="00FE41DA">
      <w:pPr>
        <w:pStyle w:val="a5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  </w:t>
      </w:r>
      <w:r>
        <w:rPr>
          <w:rFonts w:ascii="Bookman Old Style" w:hAnsi="Bookman Old Style"/>
          <w:i/>
          <w:sz w:val="20"/>
          <w:szCs w:val="20"/>
        </w:rPr>
        <w:t>Подпись ______________</w:t>
      </w:r>
      <w:r>
        <w:rPr>
          <w:rFonts w:ascii="Bookman Old Style" w:hAnsi="Bookman Old Style"/>
          <w:iCs/>
          <w:sz w:val="20"/>
          <w:szCs w:val="20"/>
        </w:rPr>
        <w:t xml:space="preserve">                                   </w:t>
      </w:r>
      <w:r w:rsidR="00076E49" w:rsidRPr="00FE41DA">
        <w:rPr>
          <w:rFonts w:ascii="Bookman Old Style" w:hAnsi="Bookman Old Style"/>
          <w:iCs/>
          <w:sz w:val="20"/>
          <w:szCs w:val="20"/>
        </w:rPr>
        <w:t>ООО»Постройка»__________</w:t>
      </w:r>
      <w:r w:rsidR="00BB5577">
        <w:rPr>
          <w:rFonts w:ascii="Bookman Old Style" w:hAnsi="Bookman Old Style"/>
          <w:iCs/>
          <w:sz w:val="20"/>
          <w:szCs w:val="20"/>
        </w:rPr>
        <w:t xml:space="preserve"> А. О. Панченко</w:t>
      </w:r>
    </w:p>
    <w:p w:rsidR="00FE41DA" w:rsidRDefault="00FE41DA" w:rsidP="00FE41DA">
      <w:pPr>
        <w:pStyle w:val="a5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                                                                         МП</w:t>
      </w:r>
    </w:p>
    <w:p w:rsidR="00FE41DA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</w:p>
    <w:p w:rsidR="00076E49" w:rsidRPr="00FE41DA" w:rsidRDefault="00076E49" w:rsidP="00FE41DA">
      <w:pPr>
        <w:pStyle w:val="a5"/>
        <w:rPr>
          <w:i/>
        </w:rPr>
      </w:pPr>
      <w:r w:rsidRPr="00FE41DA">
        <w:rPr>
          <w:i/>
        </w:rPr>
        <w:t xml:space="preserve"> </w:t>
      </w:r>
    </w:p>
    <w:p w:rsidR="000C581C" w:rsidRDefault="00076E49" w:rsidP="00FE41DA">
      <w:pPr>
        <w:pStyle w:val="a5"/>
      </w:pPr>
      <w:r w:rsidRPr="00FE41DA">
        <w:t xml:space="preserve">                                                              </w:t>
      </w:r>
    </w:p>
    <w:p w:rsidR="00A636F5" w:rsidRDefault="00A636F5" w:rsidP="00FE41DA">
      <w:pPr>
        <w:pStyle w:val="a5"/>
      </w:pPr>
    </w:p>
    <w:p w:rsidR="00A636F5" w:rsidRDefault="00A636F5" w:rsidP="00FE41DA">
      <w:pPr>
        <w:pStyle w:val="a5"/>
      </w:pPr>
    </w:p>
    <w:p w:rsidR="00A636F5" w:rsidRDefault="00A636F5" w:rsidP="00FE41DA">
      <w:pPr>
        <w:pStyle w:val="a5"/>
      </w:pPr>
    </w:p>
    <w:p w:rsidR="000C581C" w:rsidRPr="00FE41DA" w:rsidRDefault="000C581C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44537" w:rsidRDefault="00444537" w:rsidP="00D87E4E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lastRenderedPageBreak/>
        <w:t>Приложение №1</w:t>
      </w:r>
    </w:p>
    <w:p w:rsidR="00882312" w:rsidRPr="00B4243D" w:rsidRDefault="00882312" w:rsidP="00D87E4E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к Договору</w:t>
      </w:r>
      <w:r w:rsidR="00444537">
        <w:rPr>
          <w:rFonts w:ascii="Bookman Old Style" w:eastAsia="Gulim" w:hAnsi="Bookman Old Style"/>
          <w:sz w:val="18"/>
          <w:szCs w:val="18"/>
          <w:lang w:eastAsia="ru-RU"/>
        </w:rPr>
        <w:t>………………………………………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882312" w:rsidRPr="00B4243D" w:rsidRDefault="00444537" w:rsidP="00D87E4E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№…….от………………………</w:t>
      </w:r>
    </w:p>
    <w:p w:rsidR="00444537" w:rsidRDefault="00444537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44537" w:rsidRDefault="00444537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</w:p>
    <w:p w:rsidR="00882312" w:rsidRDefault="00882312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  <w:r w:rsidRPr="00444537">
        <w:rPr>
          <w:rFonts w:ascii="Bookman Old Style" w:eastAsia="Gulim" w:hAnsi="Bookman Old Style"/>
          <w:b/>
          <w:sz w:val="18"/>
          <w:szCs w:val="18"/>
          <w:lang w:eastAsia="ru-RU"/>
        </w:rPr>
        <w:t>ПРАВИЛА ПОСЕЩЕНИЯ.</w:t>
      </w:r>
    </w:p>
    <w:p w:rsidR="00444537" w:rsidRPr="00444537" w:rsidRDefault="00444537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До посещения занятий необходимо ознакомиться с договором на нашем сайте или в помещениях </w:t>
      </w:r>
      <w:r w:rsidR="00D9364B">
        <w:rPr>
          <w:rFonts w:ascii="Bookman Old Style" w:eastAsia="Gulim" w:hAnsi="Bookman Old Style"/>
          <w:sz w:val="18"/>
          <w:szCs w:val="18"/>
          <w:lang w:eastAsia="ru-RU"/>
        </w:rPr>
        <w:t>Клуба</w:t>
      </w:r>
      <w:bookmarkStart w:id="0" w:name="_GoBack"/>
      <w:bookmarkEnd w:id="0"/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882312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Оплата занятия, абонемента или клубной карты означает Ваше согласие с условиями договора. </w:t>
      </w:r>
    </w:p>
    <w:p w:rsidR="00CD45B7" w:rsidRPr="00B4243D" w:rsidRDefault="0037060F" w:rsidP="00CD45B7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Абонемент считается действительным с момента приобретения до сро</w:t>
      </w:r>
      <w:r w:rsidR="00CD45B7">
        <w:rPr>
          <w:rFonts w:ascii="Bookman Old Style" w:eastAsia="Gulim" w:hAnsi="Bookman Old Style"/>
          <w:sz w:val="18"/>
          <w:szCs w:val="18"/>
          <w:lang w:eastAsia="ru-RU"/>
        </w:rPr>
        <w:t>ка его окончания, предусмотренно</w:t>
      </w:r>
      <w:r>
        <w:rPr>
          <w:rFonts w:ascii="Bookman Old Style" w:eastAsia="Gulim" w:hAnsi="Bookman Old Style"/>
          <w:sz w:val="18"/>
          <w:szCs w:val="18"/>
          <w:lang w:eastAsia="ru-RU"/>
        </w:rPr>
        <w:t xml:space="preserve">м в тарифной сетке. </w:t>
      </w:r>
    </w:p>
    <w:p w:rsidR="00882312" w:rsidRPr="009E7E4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b/>
          <w:sz w:val="18"/>
          <w:szCs w:val="18"/>
          <w:u w:val="single"/>
          <w:lang w:eastAsia="ru-RU"/>
        </w:rPr>
      </w:pPr>
      <w:r w:rsidRPr="009E7E4D">
        <w:rPr>
          <w:rFonts w:ascii="Bookman Old Style" w:eastAsia="Gulim" w:hAnsi="Bookman Old Style"/>
          <w:b/>
          <w:sz w:val="18"/>
          <w:szCs w:val="18"/>
          <w:u w:val="single"/>
          <w:lang w:eastAsia="ru-RU"/>
        </w:rPr>
        <w:t xml:space="preserve">Тренажёрный зал: 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Во избежание травм настоятельно рекомендуем Вам пройти первоначальный инструктаж в спортивном зале.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Будьте внимательны, соблюдайте технику безопасности и правила эксплуатации тренажеров.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Просьба посещать зал в специальной спортивной одежде и обуви. Желательно наличие полотенца.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Соблюдайте правила личной гигиены, не используйте резкие парфюмерные запахи.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Запрещается передвигать тренажеры.</w:t>
      </w:r>
    </w:p>
    <w:p w:rsidR="00882312" w:rsidRPr="00B4243D" w:rsidRDefault="005B2CC5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b/>
          <w:sz w:val="18"/>
          <w:szCs w:val="18"/>
          <w:lang w:eastAsia="ru-RU"/>
        </w:rPr>
        <w:t>Н</w:t>
      </w:r>
      <w:r w:rsidR="00882312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>ахождение в</w:t>
      </w:r>
      <w:r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спортзале детей, не достигших 9</w:t>
      </w:r>
      <w:r w:rsidR="00882312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лет, запрещается.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  <w:r w:rsidR="00882312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>Дети</w:t>
      </w:r>
      <w:r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в возрасте от 9</w:t>
      </w:r>
      <w:r w:rsidR="00FE41DA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до 16 лет</w:t>
      </w:r>
      <w:r w:rsidR="00882312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могут посещать спортзал только под рук</w:t>
      </w:r>
      <w:r w:rsidR="00FE41DA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>оводством персонального тренера.</w:t>
      </w:r>
      <w:r w:rsidR="00FE41DA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  <w:r>
        <w:rPr>
          <w:rFonts w:ascii="Bookman Old Style" w:eastAsia="Gulim" w:hAnsi="Bookman Old Style"/>
          <w:sz w:val="18"/>
          <w:szCs w:val="18"/>
          <w:lang w:eastAsia="ru-RU"/>
        </w:rPr>
        <w:t xml:space="preserve"> Дети в возрасте от 9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до 1</w:t>
      </w:r>
      <w:r w:rsidR="00FE41DA">
        <w:rPr>
          <w:rFonts w:ascii="Bookman Old Style" w:eastAsia="Gulim" w:hAnsi="Bookman Old Style"/>
          <w:sz w:val="18"/>
          <w:szCs w:val="18"/>
          <w:lang w:eastAsia="ru-RU"/>
        </w:rPr>
        <w:t>6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лет могут посещать спортзалы при наличии письменного разрешения (установленного образца) от родителей.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Просьба убирать за собой оборудование и предметы личного пользования после занятий.</w:t>
      </w:r>
    </w:p>
    <w:p w:rsidR="00882312" w:rsidRPr="00B4243D" w:rsidRDefault="008A0225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несет материальную ответственность за порчу и утрату спортивного инвентаря. В случае поломки спортивного инвентаря </w:t>
      </w:r>
      <w:r>
        <w:rPr>
          <w:rFonts w:ascii="Bookman Old Style" w:eastAsia="Gulim" w:hAnsi="Bookman Old Style"/>
          <w:sz w:val="18"/>
          <w:szCs w:val="18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обязан сообщить об этом дежурному администратору.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Любой из тренажеров может быть ограничен для пользования в любой момент (ремонт, профилактические работы). В случае поломки тренажера, </w:t>
      </w:r>
      <w:r w:rsidR="008A0225">
        <w:rPr>
          <w:rFonts w:ascii="Bookman Old Style" w:eastAsia="Gulim" w:hAnsi="Bookman Old Style"/>
          <w:sz w:val="18"/>
          <w:szCs w:val="18"/>
          <w:lang w:eastAsia="ru-RU"/>
        </w:rPr>
        <w:t>Клиент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должен сообщить об этом дежурному администратору. Самостоятельное устранение поломок запрещено.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Упражнения в спортзале, предполагающие использование максимального веса, необходимо выполнять только под наблюдением тренера (инструктора).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Поднимать штангу без использования замков ЗАПРЕЩЕНО – это опасно для Вашего здоровья.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При занятиях в спортзале откажитесь от жевательной резинки – это опасно для Вашего здоровья.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Откажитесь от посещения спортзала при наличии инфекционных, остро–респираторных и кожных заболеваниях – это опасно для Вашего здоровья и для здоровья окружающих Вас людей.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Занятия в спортзале в состоянии алкогольного, наркотического опьянения или при наличии остаточного состояния алкогольного опьянения СТРОГО ЗАПРЕЩЕНЫ.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При занятиях на тренажерах и со свободным весом Вы должны устанавливать вес и делать количество подходов, соответствующие Вашим функциональным возможностям.</w:t>
      </w:r>
    </w:p>
    <w:p w:rsidR="00882312" w:rsidRPr="00B4243D" w:rsidRDefault="009E7E4D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Н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>е разрешается пользоваться самостоятельно музыкальной аппаратурой.</w:t>
      </w:r>
    </w:p>
    <w:p w:rsidR="00444537" w:rsidRDefault="00444537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ВНИМАНИЕ!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ОТВЕТСТВЕННОСТЬ ПРИ ПОЛУЧЕНИИ ПОВРЕЖДЕНИЙ: Использование любого спортивного оборудования и любые физические упражнения могут повлечь за собой получение повреждений. Вы понимаете это и добровольно берете на себя ответственность за получение любого вида повреждений, от которых Вы можете пострадать физически или морально. Вы согласны, что </w:t>
      </w:r>
      <w:r w:rsidR="008A0225">
        <w:rPr>
          <w:rFonts w:ascii="Bookman Old Style" w:eastAsia="Gulim" w:hAnsi="Bookman Old Style"/>
          <w:sz w:val="18"/>
          <w:szCs w:val="18"/>
          <w:lang w:eastAsia="ru-RU"/>
        </w:rPr>
        <w:t>Клуб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не несет ответственности за повреждения, которые могут быть получены Вами в процессе тренировки. Родители лично несут полную ответственность за безопасность своих детей (от 0 до 18 лет включительно), принимающих участие в групповых или персональных спортивных занятиях, либо находящихся на территории спортивного центра в промежутках между занятиями. </w:t>
      </w:r>
    </w:p>
    <w:p w:rsidR="0067604A" w:rsidRDefault="0067604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  <w:r>
        <w:rPr>
          <w:rFonts w:ascii="Bookman Old Style" w:eastAsia="Gulim" w:hAnsi="Bookman Old Style"/>
          <w:sz w:val="18"/>
          <w:szCs w:val="18"/>
        </w:rPr>
        <w:t>Дата___________________________</w:t>
      </w: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  <w:r>
        <w:rPr>
          <w:rFonts w:ascii="Bookman Old Style" w:eastAsia="Gulim" w:hAnsi="Bookman Old Style"/>
          <w:sz w:val="18"/>
          <w:szCs w:val="18"/>
        </w:rPr>
        <w:t>Подпись_______________________</w:t>
      </w: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Pr="00FE41DA" w:rsidRDefault="004F1AA0" w:rsidP="004F1AA0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1AA0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Приложение №2</w:t>
      </w:r>
    </w:p>
    <w:p w:rsidR="004F1AA0" w:rsidRPr="00B4243D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к Договору</w:t>
      </w:r>
      <w:r>
        <w:rPr>
          <w:rFonts w:ascii="Bookman Old Style" w:eastAsia="Gulim" w:hAnsi="Bookman Old Style"/>
          <w:sz w:val="18"/>
          <w:szCs w:val="18"/>
          <w:lang w:eastAsia="ru-RU"/>
        </w:rPr>
        <w:t>………………………………………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4F1AA0" w:rsidRPr="004F1AA0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№…….от………………………</w:t>
      </w:r>
    </w:p>
    <w:p w:rsidR="004F1AA0" w:rsidRPr="001C43C0" w:rsidRDefault="004F1AA0" w:rsidP="004F1AA0">
      <w:pPr>
        <w:shd w:val="clear" w:color="auto" w:fill="FFFFFF"/>
        <w:spacing w:after="120" w:line="312" w:lineRule="atLeast"/>
        <w:textAlignment w:val="baseline"/>
        <w:outlineLvl w:val="0"/>
        <w:rPr>
          <w:b/>
          <w:kern w:val="36"/>
        </w:rPr>
      </w:pPr>
      <w:r w:rsidRPr="001C43C0">
        <w:rPr>
          <w:b/>
          <w:kern w:val="36"/>
        </w:rPr>
        <w:t>Техника безопасности в тренажерном зале.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 xml:space="preserve">Одежда для занятий в фитнес </w:t>
      </w:r>
      <w:proofErr w:type="gramStart"/>
      <w:r w:rsidRPr="004541FB">
        <w:rPr>
          <w:color w:val="333333"/>
          <w:sz w:val="22"/>
          <w:szCs w:val="22"/>
        </w:rPr>
        <w:t>клубе</w:t>
      </w:r>
      <w:proofErr w:type="gramEnd"/>
      <w:r w:rsidRPr="004541FB">
        <w:rPr>
          <w:color w:val="333333"/>
          <w:sz w:val="22"/>
          <w:szCs w:val="22"/>
        </w:rPr>
        <w:t>: закрытая обувь, спортивное трико или шорты, футболка или майка.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Перед тренировкой необходимо тщательно разминать все части тела.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Дышите правильно, выдыхайте на усилии и вдыхайте при опускании снаряда. Дело в том, что если происходит задержка дыхания при усилии, внутригрудное давление и давление в мышцах вокруг грудной клетки может увеличиваться так, что возможно резкое сокращение необходимого количества крови, которое должно обязательно возвращаться к сердечной мышце. В противном случае это может привести к головокружению, кратковременной потере сознания.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выполнении упражнений со штангой с тяжелыми весами (жим стоя, приседания, тяги, наклоны) обязательно использовать тяжелоатлетический пояс.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 xml:space="preserve">При навешивании дисков на штангу и снятии их со штанги обязательно использовать приспособления для закрепления грифа, или фиксировать гриф с помощью партнеров или персонального тренера. 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Всегда закреплять вес на штанге специальными замками.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Упражнения по жиму лежа и приседания обязательно производить с подстраховкой партнеров или персонального тренера.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выполнении упражнений с тяжелоатлетическими снарядами необходимо освободить рабочее место от посторонних предметов.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Рывок гири производить по направлению к стене, а не в зал.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Перемещение грифа по залу производить осторожно, чтобы не травмировать занимающихся.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обнаружении неисправности спортивного инвентаря, тренажеров, немедленно информировать дежурного тренера.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получении травм необходимо срочно обратиться к дежурному тренеру.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После окончания занятий в тренажерном зале убрать за собой спортивный инвентарь в отведенные для этого места.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Пейте много воды при тренинге. Пейте до того, как почувствуете потребность, никогда не позволяйте организму страдать от жажды.</w:t>
      </w:r>
    </w:p>
    <w:p w:rsidR="004F1AA0" w:rsidRPr="001C43C0" w:rsidRDefault="004F1AA0" w:rsidP="004F1AA0">
      <w:pPr>
        <w:shd w:val="clear" w:color="auto" w:fill="FFFFFF"/>
        <w:spacing w:line="248" w:lineRule="atLeast"/>
        <w:textAlignment w:val="baseline"/>
        <w:rPr>
          <w:b/>
          <w:bCs/>
          <w:color w:val="333333"/>
        </w:rPr>
      </w:pPr>
      <w:r w:rsidRPr="001C43C0">
        <w:rPr>
          <w:b/>
          <w:bCs/>
          <w:color w:val="333333"/>
        </w:rPr>
        <w:t>Правила безопасности при занятиях с отягощениями:</w:t>
      </w:r>
    </w:p>
    <w:p w:rsidR="001C43C0" w:rsidRPr="004541FB" w:rsidRDefault="001C43C0" w:rsidP="004F1AA0">
      <w:pPr>
        <w:shd w:val="clear" w:color="auto" w:fill="FFFFFF"/>
        <w:spacing w:line="248" w:lineRule="atLeast"/>
        <w:textAlignment w:val="baseline"/>
        <w:rPr>
          <w:color w:val="333333"/>
          <w:sz w:val="22"/>
          <w:szCs w:val="22"/>
        </w:rPr>
      </w:pP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 xml:space="preserve">Амплитуда движений не должна быть максимально широкой. Работая с отягощениями при разгибании до конца локтя или колена, вектор распределения нагрузки пройдет точно через сустав, что потенциально </w:t>
      </w:r>
      <w:proofErr w:type="spellStart"/>
      <w:r w:rsidRPr="004541FB">
        <w:rPr>
          <w:color w:val="333333"/>
          <w:sz w:val="22"/>
          <w:szCs w:val="22"/>
        </w:rPr>
        <w:t>травмоопасно</w:t>
      </w:r>
      <w:proofErr w:type="spellEnd"/>
      <w:r w:rsidRPr="004541FB">
        <w:rPr>
          <w:color w:val="333333"/>
          <w:sz w:val="22"/>
          <w:szCs w:val="22"/>
        </w:rPr>
        <w:t>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Никогда без нужды не сгибайте туловище вперед или назад, иногда такие положения дают позвоночнику ощущения, что выполнять упражнения легче, но в действительности Вы подвергаете позвоночный столб значительному риску (травме).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Всегда работайте в нейтральном положении (позвоночника). Никогда не поднимайте голову слишком высоко вверх, не отклоняйте ее назад и не производите движения вперед и вниз – любое из этих положений в ходе тяжелого упражнения ставит под угрозу хрупкие шейные позвонки, и подвергают их опасности (травме).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lastRenderedPageBreak/>
        <w:t>Избегайте избыточного растягивания связок и сухожилий, находящихся вблизи сустава. Повторяющееся избыточное растягивание соединительной ткани может привести к суставной слабости.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выполнении любого упражнения в положении стоя, ставьте ноги так, чтобы Вы чувствовали устойчивость и сохраняли равновесие.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Держите снаряд при выполнении любого движения ближе к телу, чтобы избегать наращивания инерции. Контролируйте скорость движения снаряда, не перемещайте снаряд рывком.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Удерживайте брюшные мышцы и мышцы ягодиц напряженными, это поможет стабилизировать Ваш позвоночник и защитит нижнюю часть спины от повреждений.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выполнении упражнений сидя, старайтесь удерживать ноги вместе согнутые в коленном суставе под углом 90 градусов. Это поможет стабилизировать нижнюю часть позвоночника.</w:t>
      </w:r>
    </w:p>
    <w:p w:rsidR="004F1AA0" w:rsidRDefault="004F1AA0" w:rsidP="004F1AA0">
      <w:pPr>
        <w:shd w:val="clear" w:color="auto" w:fill="FFFFFF"/>
        <w:spacing w:line="248" w:lineRule="atLeast"/>
        <w:textAlignment w:val="baseline"/>
        <w:rPr>
          <w:b/>
          <w:bCs/>
          <w:color w:val="333333"/>
        </w:rPr>
      </w:pPr>
      <w:r w:rsidRPr="001C43C0">
        <w:rPr>
          <w:b/>
          <w:bCs/>
          <w:color w:val="333333"/>
        </w:rPr>
        <w:t>В тренажерном зале запрещается:</w:t>
      </w:r>
    </w:p>
    <w:p w:rsidR="001C43C0" w:rsidRPr="001C43C0" w:rsidRDefault="001C43C0" w:rsidP="004F1AA0">
      <w:pPr>
        <w:shd w:val="clear" w:color="auto" w:fill="FFFFFF"/>
        <w:spacing w:line="248" w:lineRule="atLeast"/>
        <w:textAlignment w:val="baseline"/>
        <w:rPr>
          <w:color w:val="333333"/>
        </w:rPr>
      </w:pP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Приступать к занятиям без вводного инструктажа тренера.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Кричать, шуметь, бегать, заниматься борьбой, боксировать.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Заниматься в зале в открытой обуви.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Трогать спортивные снаряды ногами, снимать диски со штанги с одной стороны по два, три сразу.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Поднимать штангу с предельными весами без страховки.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Заниматься в зале одному без дежурного или персонального тренера.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Заниматься на неисправных тренажерах.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Бросать спортивный инвентарь на пол с высоты.</w:t>
      </w:r>
    </w:p>
    <w:p w:rsidR="004F1AA0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Разбрасывать по залу спортивный инвентарь (диски, гантели).</w:t>
      </w:r>
    </w:p>
    <w:p w:rsidR="00DA5E79" w:rsidRPr="004541FB" w:rsidRDefault="00DA5E79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Запрещается проводить тренировки, не являясь спортивным тренером </w:t>
      </w:r>
      <w:proofErr w:type="spellStart"/>
      <w:proofErr w:type="gramStart"/>
      <w:r>
        <w:rPr>
          <w:color w:val="333333"/>
          <w:sz w:val="22"/>
          <w:szCs w:val="22"/>
        </w:rPr>
        <w:t>фитнес-центра</w:t>
      </w:r>
      <w:proofErr w:type="spellEnd"/>
      <w:proofErr w:type="gramEnd"/>
      <w:r>
        <w:rPr>
          <w:color w:val="333333"/>
          <w:sz w:val="22"/>
          <w:szCs w:val="22"/>
        </w:rPr>
        <w:t xml:space="preserve"> «</w:t>
      </w:r>
      <w:proofErr w:type="spellStart"/>
      <w:r>
        <w:rPr>
          <w:color w:val="333333"/>
          <w:sz w:val="22"/>
          <w:szCs w:val="22"/>
        </w:rPr>
        <w:t>Хаммерспорт</w:t>
      </w:r>
      <w:proofErr w:type="spellEnd"/>
      <w:r>
        <w:rPr>
          <w:color w:val="333333"/>
          <w:sz w:val="22"/>
          <w:szCs w:val="22"/>
        </w:rPr>
        <w:t>»</w:t>
      </w:r>
    </w:p>
    <w:p w:rsidR="004F1AA0" w:rsidRPr="004541FB" w:rsidRDefault="004F1AA0" w:rsidP="004F1AA0">
      <w:pPr>
        <w:rPr>
          <w:sz w:val="20"/>
          <w:szCs w:val="20"/>
        </w:rPr>
      </w:pPr>
    </w:p>
    <w:p w:rsidR="004F1AA0" w:rsidRPr="004541FB" w:rsidRDefault="004F1AA0" w:rsidP="004F1AA0">
      <w:pPr>
        <w:rPr>
          <w:sz w:val="20"/>
          <w:szCs w:val="20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C90EA3" w:rsidRDefault="00C90EA3" w:rsidP="00C90EA3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C90EA3" w:rsidRDefault="00C90EA3" w:rsidP="00C90EA3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  <w:r>
        <w:rPr>
          <w:rFonts w:ascii="Bookman Old Style" w:eastAsia="Gulim" w:hAnsi="Bookman Old Style"/>
          <w:sz w:val="18"/>
          <w:szCs w:val="18"/>
        </w:rPr>
        <w:t>Подпись_______________________</w:t>
      </w: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B01BD1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lastRenderedPageBreak/>
        <w:t>П</w:t>
      </w:r>
      <w:r w:rsidR="004F1AA0">
        <w:rPr>
          <w:rFonts w:ascii="Bookman Old Style" w:eastAsia="Gulim" w:hAnsi="Bookman Old Style"/>
          <w:sz w:val="18"/>
          <w:szCs w:val="18"/>
          <w:lang w:eastAsia="ru-RU"/>
        </w:rPr>
        <w:t>риложение №3</w:t>
      </w:r>
    </w:p>
    <w:p w:rsidR="004F1AA0" w:rsidRPr="00B4243D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к Договору</w:t>
      </w:r>
      <w:r>
        <w:rPr>
          <w:rFonts w:ascii="Bookman Old Style" w:eastAsia="Gulim" w:hAnsi="Bookman Old Style"/>
          <w:sz w:val="18"/>
          <w:szCs w:val="18"/>
          <w:lang w:eastAsia="ru-RU"/>
        </w:rPr>
        <w:t>………………………………………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4F1AA0" w:rsidRPr="00B4243D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№…….от………………………</w:t>
      </w:r>
    </w:p>
    <w:p w:rsidR="004F1AA0" w:rsidRDefault="004F1AA0" w:rsidP="004F1AA0">
      <w:pPr>
        <w:rPr>
          <w:rStyle w:val="apple-converted-space"/>
          <w:b/>
          <w:sz w:val="28"/>
          <w:szCs w:val="28"/>
          <w:shd w:val="clear" w:color="auto" w:fill="FFFFFF"/>
        </w:rPr>
      </w:pPr>
      <w:r w:rsidRPr="00B53C89">
        <w:rPr>
          <w:b/>
          <w:sz w:val="28"/>
          <w:szCs w:val="28"/>
          <w:shd w:val="clear" w:color="auto" w:fill="FFFFFF"/>
        </w:rPr>
        <w:t>Вводный инструктаж</w:t>
      </w:r>
      <w:r>
        <w:rPr>
          <w:rStyle w:val="apple-converted-space"/>
          <w:b/>
          <w:sz w:val="28"/>
          <w:szCs w:val="28"/>
          <w:shd w:val="clear" w:color="auto" w:fill="FFFFFF"/>
        </w:rPr>
        <w:t xml:space="preserve">. </w:t>
      </w:r>
    </w:p>
    <w:p w:rsidR="004F1AA0" w:rsidRDefault="004F1AA0" w:rsidP="004F1AA0">
      <w:pPr>
        <w:rPr>
          <w:rStyle w:val="apple-converted-space"/>
          <w:b/>
          <w:sz w:val="28"/>
          <w:szCs w:val="28"/>
          <w:shd w:val="clear" w:color="auto" w:fill="FFFFFF"/>
        </w:rPr>
      </w:pPr>
    </w:p>
    <w:p w:rsidR="004F1AA0" w:rsidRDefault="004F1AA0" w:rsidP="004F1AA0">
      <w:pPr>
        <w:rPr>
          <w:shd w:val="clear" w:color="auto" w:fill="FFFFFF"/>
        </w:rPr>
      </w:pPr>
      <w:r w:rsidRPr="00B53C89">
        <w:rPr>
          <w:shd w:val="clear" w:color="auto" w:fill="FFFFFF"/>
        </w:rPr>
        <w:t xml:space="preserve">Во-первых, это разминка. Никогда не занимайтесь в тренажёрном зале, предварительно не размявшись. Цель — разогреть мышцы, которые станут более эластичными, а значит, лучше будут отзываться на физические упражнения. </w:t>
      </w:r>
      <w:proofErr w:type="spellStart"/>
      <w:r w:rsidRPr="00B53C89">
        <w:rPr>
          <w:shd w:val="clear" w:color="auto" w:fill="FFFFFF"/>
        </w:rPr>
        <w:t>Кардио-тренажеры</w:t>
      </w:r>
      <w:proofErr w:type="spellEnd"/>
      <w:r w:rsidRPr="00B53C89">
        <w:rPr>
          <w:shd w:val="clear" w:color="auto" w:fill="FFFFFF"/>
        </w:rPr>
        <w:t xml:space="preserve"> (велотренажеры, беговые дорожки и </w:t>
      </w:r>
      <w:proofErr w:type="spellStart"/>
      <w:r w:rsidRPr="00B53C89">
        <w:rPr>
          <w:shd w:val="clear" w:color="auto" w:fill="FFFFFF"/>
        </w:rPr>
        <w:t>степперы</w:t>
      </w:r>
      <w:proofErr w:type="spellEnd"/>
      <w:r w:rsidRPr="00B53C89">
        <w:rPr>
          <w:shd w:val="clear" w:color="auto" w:fill="FFFFFF"/>
        </w:rPr>
        <w:t xml:space="preserve">) подойдут, как нельзя лучше. </w:t>
      </w:r>
    </w:p>
    <w:p w:rsidR="004F1AA0" w:rsidRPr="008F1113" w:rsidRDefault="004F1AA0" w:rsidP="004F1AA0">
      <w:r w:rsidRPr="008F1113">
        <w:rPr>
          <w:shd w:val="clear" w:color="auto" w:fill="FFFFFF"/>
        </w:rPr>
        <w:t xml:space="preserve">В кардио зоне представлены различные виды тренажеров. Такие как: </w:t>
      </w:r>
      <w:proofErr w:type="spellStart"/>
      <w:r w:rsidRPr="008F1113">
        <w:rPr>
          <w:shd w:val="clear" w:color="auto" w:fill="FFFFFF"/>
        </w:rPr>
        <w:t>степпер</w:t>
      </w:r>
      <w:proofErr w:type="spellEnd"/>
      <w:r w:rsidRPr="008F1113">
        <w:rPr>
          <w:shd w:val="clear" w:color="auto" w:fill="FFFFFF"/>
        </w:rPr>
        <w:t xml:space="preserve"> - тренажер имитирует ходьбу по лестнице; бег</w:t>
      </w:r>
      <w:r w:rsidR="00C86DC7">
        <w:rPr>
          <w:shd w:val="clear" w:color="auto" w:fill="FFFFFF"/>
        </w:rPr>
        <w:t xml:space="preserve">овые дорожки, велотренажеры, </w:t>
      </w:r>
      <w:proofErr w:type="spellStart"/>
      <w:r w:rsidR="00C86DC7">
        <w:rPr>
          <w:shd w:val="clear" w:color="auto" w:fill="FFFFFF"/>
        </w:rPr>
        <w:t>эли</w:t>
      </w:r>
      <w:r w:rsidRPr="008F1113">
        <w:rPr>
          <w:shd w:val="clear" w:color="auto" w:fill="FFFFFF"/>
        </w:rPr>
        <w:t>псоиды</w:t>
      </w:r>
      <w:proofErr w:type="spellEnd"/>
      <w:r w:rsidRPr="008F1113">
        <w:rPr>
          <w:shd w:val="clear" w:color="auto" w:fill="FFFFFF"/>
        </w:rPr>
        <w:t xml:space="preserve"> и гребные тренажеры.  Кардио тренажеры включаются сразу после начала работы на них, после включения тренажера необходимо нажать кнопку старт для запуска программы тренировки с минимальным уровнем сложности. Для регулировки уровней сложности используйте кнопки со стрелками вверх и вниз. Для работы на гребном тренажере его необходимо включить нажав на кнопку ON и выставить уровень нагрузки ручкой регулировки под дисплеем. Также в кардио зоне расположены скамья для пресса с регулируемой высотой и тренажер для косых мышц живота с изменением веса. Отвечаем на возникшие вопросы по кардио зоне.</w:t>
      </w:r>
      <w:r w:rsidRPr="008F1113">
        <w:br/>
      </w:r>
      <w:r w:rsidRPr="008F1113">
        <w:rPr>
          <w:b/>
          <w:shd w:val="clear" w:color="auto" w:fill="FFFFFF"/>
        </w:rPr>
        <w:t>Переходим в тренажерный зал.</w:t>
      </w:r>
      <w:r w:rsidRPr="008F1113">
        <w:rPr>
          <w:rStyle w:val="apple-converted-space"/>
          <w:b/>
          <w:shd w:val="clear" w:color="auto" w:fill="FFFFFF"/>
        </w:rPr>
        <w:t> </w:t>
      </w:r>
      <w:r w:rsidRPr="008F1113">
        <w:rPr>
          <w:b/>
        </w:rPr>
        <w:br/>
      </w:r>
      <w:r w:rsidRPr="008F1113">
        <w:rPr>
          <w:shd w:val="clear" w:color="auto" w:fill="FFFFFF"/>
        </w:rPr>
        <w:t>Инструктаж проходит от входа далее в глубь зала. При входе в зал:</w:t>
      </w:r>
      <w:r w:rsidR="00234919">
        <w:rPr>
          <w:shd w:val="clear" w:color="auto" w:fill="FFFFFF"/>
        </w:rPr>
        <w:t xml:space="preserve"> </w:t>
      </w:r>
      <w:r w:rsidRPr="008F1113">
        <w:rPr>
          <w:shd w:val="clear" w:color="auto" w:fill="FFFFFF"/>
        </w:rPr>
        <w:t xml:space="preserve">в  этой части зала расположены тренажеры на различные мышцы ног. Исключение два тренажера для </w:t>
      </w:r>
      <w:proofErr w:type="spellStart"/>
      <w:r w:rsidRPr="008F1113">
        <w:rPr>
          <w:shd w:val="clear" w:color="auto" w:fill="FFFFFF"/>
        </w:rPr>
        <w:t>армреслинга</w:t>
      </w:r>
      <w:proofErr w:type="spellEnd"/>
      <w:r w:rsidRPr="008F1113">
        <w:rPr>
          <w:shd w:val="clear" w:color="auto" w:fill="FFFFFF"/>
        </w:rPr>
        <w:t xml:space="preserve"> (это стол и собственно тренажер для </w:t>
      </w:r>
      <w:proofErr w:type="spellStart"/>
      <w:r w:rsidRPr="008F1113">
        <w:rPr>
          <w:shd w:val="clear" w:color="auto" w:fill="FFFFFF"/>
        </w:rPr>
        <w:t>армреслинга</w:t>
      </w:r>
      <w:proofErr w:type="spellEnd"/>
      <w:r w:rsidRPr="008F1113">
        <w:rPr>
          <w:shd w:val="clear" w:color="auto" w:fill="FFFFFF"/>
        </w:rPr>
        <w:t>)</w:t>
      </w:r>
      <w:r w:rsidRPr="008F1113">
        <w:br/>
      </w:r>
      <w:r w:rsidRPr="008F1113">
        <w:rPr>
          <w:shd w:val="clear" w:color="auto" w:fill="FFFFFF"/>
        </w:rPr>
        <w:t>Справа от входа тренажер для жима ногами лежа на внешнюю поверхность бедра. Слева тренажер для тренировки икр стоя. Далее слева тренажер для ягодичных мышц, сразу за ним тренажер для отводящих и приводящих мышц бедра (по возможности показываем расположение мышц на себе).</w:t>
      </w:r>
      <w:r w:rsidRPr="008F1113">
        <w:br/>
      </w:r>
      <w:r w:rsidRPr="008F1113">
        <w:rPr>
          <w:shd w:val="clear" w:color="auto" w:fill="FFFFFF"/>
        </w:rPr>
        <w:t xml:space="preserve">Далее переходим к функциональной раме. На ней расположены: брусья для отжиманий, тумба для </w:t>
      </w:r>
      <w:proofErr w:type="spellStart"/>
      <w:r w:rsidRPr="008F1113">
        <w:rPr>
          <w:shd w:val="clear" w:color="auto" w:fill="FFFFFF"/>
        </w:rPr>
        <w:t>зашагиваний</w:t>
      </w:r>
      <w:proofErr w:type="spellEnd"/>
      <w:r w:rsidRPr="008F1113">
        <w:rPr>
          <w:shd w:val="clear" w:color="auto" w:fill="FFFFFF"/>
        </w:rPr>
        <w:t xml:space="preserve"> или </w:t>
      </w:r>
      <w:proofErr w:type="spellStart"/>
      <w:r w:rsidRPr="008F1113">
        <w:rPr>
          <w:shd w:val="clear" w:color="auto" w:fill="FFFFFF"/>
        </w:rPr>
        <w:t>запрыгиваний</w:t>
      </w:r>
      <w:proofErr w:type="spellEnd"/>
      <w:r w:rsidRPr="008F1113">
        <w:rPr>
          <w:shd w:val="clear" w:color="auto" w:fill="FFFFFF"/>
        </w:rPr>
        <w:t xml:space="preserve">,  различные перекладины для подтягиваний, гимнастические кольца, мишень для бросков </w:t>
      </w:r>
      <w:proofErr w:type="spellStart"/>
      <w:r w:rsidRPr="008F1113">
        <w:rPr>
          <w:shd w:val="clear" w:color="auto" w:fill="FFFFFF"/>
        </w:rPr>
        <w:t>медбола</w:t>
      </w:r>
      <w:proofErr w:type="spellEnd"/>
      <w:r w:rsidRPr="008F1113">
        <w:rPr>
          <w:shd w:val="clear" w:color="auto" w:fill="FFFFFF"/>
        </w:rPr>
        <w:t xml:space="preserve">, штанга для выполнения упражнений со свободными весами, груша и в центре рамы установлен </w:t>
      </w:r>
      <w:proofErr w:type="spellStart"/>
      <w:r w:rsidRPr="008F1113">
        <w:rPr>
          <w:shd w:val="clear" w:color="auto" w:fill="FFFFFF"/>
        </w:rPr>
        <w:t>кроссовер</w:t>
      </w:r>
      <w:proofErr w:type="spellEnd"/>
      <w:r w:rsidRPr="008F1113">
        <w:rPr>
          <w:shd w:val="clear" w:color="auto" w:fill="FFFFFF"/>
        </w:rPr>
        <w:t xml:space="preserve"> для выполнения различных тяг такой же находится напротив помоста.</w:t>
      </w:r>
      <w:r w:rsidRPr="008F1113">
        <w:br/>
      </w:r>
      <w:r w:rsidRPr="008F1113">
        <w:rPr>
          <w:shd w:val="clear" w:color="auto" w:fill="FFFFFF"/>
        </w:rPr>
        <w:t>Проходим далее левее. Тренажер для тренировки голени (икр) сидя. Далее по ходу движения тренажер для сгибания бедра (тренировка задней поверхности бедра). Затем тренажер для разгибания бедра (передняя поверхность бедра).</w:t>
      </w:r>
      <w:r w:rsidRPr="008F1113">
        <w:br/>
      </w:r>
      <w:r w:rsidRPr="008F1113">
        <w:rPr>
          <w:shd w:val="clear" w:color="auto" w:fill="FFFFFF"/>
        </w:rPr>
        <w:t>Затем  тренажеры вдоль стены с лева на право.  Тренажер для тренировки трицепса, следом для тренировки бицепса, затем тренажер для тренировки дельт (</w:t>
      </w:r>
      <w:proofErr w:type="spellStart"/>
      <w:r w:rsidRPr="008F1113">
        <w:rPr>
          <w:shd w:val="clear" w:color="auto" w:fill="FFFFFF"/>
        </w:rPr>
        <w:t>плечей</w:t>
      </w:r>
      <w:proofErr w:type="spellEnd"/>
      <w:r w:rsidRPr="008F1113">
        <w:rPr>
          <w:shd w:val="clear" w:color="auto" w:fill="FFFFFF"/>
        </w:rPr>
        <w:t xml:space="preserve">). Дале около стены установлена рама для приседаний. Оборачиваемся:  тут установлены два одинаковых тренажера для мышц спины: верхний и нижний блок (указываем какие части спины тренирует каждый). Между этими тренажерами </w:t>
      </w:r>
      <w:r w:rsidR="00234919" w:rsidRPr="008F1113">
        <w:rPr>
          <w:shd w:val="clear" w:color="auto" w:fill="FFFFFF"/>
        </w:rPr>
        <w:t>установлена</w:t>
      </w:r>
      <w:r w:rsidRPr="008F1113">
        <w:rPr>
          <w:shd w:val="clear" w:color="auto" w:fill="FFFFFF"/>
        </w:rPr>
        <w:t xml:space="preserve"> </w:t>
      </w:r>
      <w:proofErr w:type="spellStart"/>
      <w:r w:rsidRPr="008F1113">
        <w:rPr>
          <w:shd w:val="clear" w:color="auto" w:fill="FFFFFF"/>
        </w:rPr>
        <w:t>гиперэкстензия</w:t>
      </w:r>
      <w:proofErr w:type="spellEnd"/>
      <w:r w:rsidRPr="008F1113">
        <w:rPr>
          <w:shd w:val="clear" w:color="auto" w:fill="FFFFFF"/>
        </w:rPr>
        <w:t xml:space="preserve"> для тренировки поясничных мышц.</w:t>
      </w:r>
      <w:r w:rsidRPr="008F1113">
        <w:rPr>
          <w:rStyle w:val="apple-converted-space"/>
          <w:shd w:val="clear" w:color="auto" w:fill="FFFFFF"/>
        </w:rPr>
        <w:t> </w:t>
      </w:r>
      <w:r w:rsidRPr="008F1113">
        <w:br/>
      </w:r>
      <w:r w:rsidRPr="008F1113">
        <w:rPr>
          <w:shd w:val="clear" w:color="auto" w:fill="FFFFFF"/>
        </w:rPr>
        <w:t xml:space="preserve">Проходим правее в глубь зала. С лева установлен тренажер для жима - тренировки грудных мышц. Далее тренажер для мышц груди и задних дельт ( </w:t>
      </w:r>
      <w:r w:rsidR="00234919" w:rsidRPr="008F1113">
        <w:rPr>
          <w:shd w:val="clear" w:color="auto" w:fill="FFFFFF"/>
        </w:rPr>
        <w:t>демонстрируем</w:t>
      </w:r>
      <w:r w:rsidRPr="008F1113">
        <w:rPr>
          <w:shd w:val="clear" w:color="auto" w:fill="FFFFFF"/>
        </w:rPr>
        <w:t xml:space="preserve"> как он переключае</w:t>
      </w:r>
      <w:r w:rsidR="00234919">
        <w:rPr>
          <w:shd w:val="clear" w:color="auto" w:fill="FFFFFF"/>
        </w:rPr>
        <w:t>тся). Затем приближаясь к стойке</w:t>
      </w:r>
      <w:r w:rsidRPr="008F1113">
        <w:rPr>
          <w:shd w:val="clear" w:color="auto" w:fill="FFFFFF"/>
        </w:rPr>
        <w:t xml:space="preserve"> с гантелями тренажер для жима - тренировка </w:t>
      </w:r>
      <w:proofErr w:type="spellStart"/>
      <w:r w:rsidRPr="008F1113">
        <w:rPr>
          <w:shd w:val="clear" w:color="auto" w:fill="FFFFFF"/>
        </w:rPr>
        <w:t>плечей</w:t>
      </w:r>
      <w:proofErr w:type="spellEnd"/>
      <w:r w:rsidRPr="008F1113">
        <w:rPr>
          <w:shd w:val="clear" w:color="auto" w:fill="FFFFFF"/>
        </w:rPr>
        <w:t xml:space="preserve">. Рядом с ним около стены, жим ногами сидя на верхнюю поверхность бедра. Напротив ряда гантелей (указать на широкий гантельный ряд до 60кг) </w:t>
      </w:r>
      <w:r w:rsidR="00234919" w:rsidRPr="008F1113">
        <w:rPr>
          <w:shd w:val="clear" w:color="auto" w:fill="FFFFFF"/>
        </w:rPr>
        <w:t>располагаются</w:t>
      </w:r>
      <w:r w:rsidRPr="008F1113">
        <w:rPr>
          <w:shd w:val="clear" w:color="auto" w:fill="FFFFFF"/>
        </w:rPr>
        <w:t xml:space="preserve"> различные регулируемые скамьи и продублированы тренажеры для жима, тренировки груди и </w:t>
      </w:r>
      <w:proofErr w:type="spellStart"/>
      <w:r w:rsidRPr="008F1113">
        <w:rPr>
          <w:shd w:val="clear" w:color="auto" w:fill="FFFFFF"/>
        </w:rPr>
        <w:t>плечей</w:t>
      </w:r>
      <w:proofErr w:type="spellEnd"/>
      <w:r w:rsidRPr="008F1113">
        <w:rPr>
          <w:shd w:val="clear" w:color="auto" w:fill="FFFFFF"/>
        </w:rPr>
        <w:t>,  их отличие в отсутствии установ</w:t>
      </w:r>
      <w:r w:rsidR="00234919">
        <w:rPr>
          <w:shd w:val="clear" w:color="auto" w:fill="FFFFFF"/>
        </w:rPr>
        <w:t>ленных весов. Тут же установлен</w:t>
      </w:r>
      <w:r w:rsidRPr="008F1113">
        <w:rPr>
          <w:shd w:val="clear" w:color="auto" w:fill="FFFFFF"/>
        </w:rPr>
        <w:t xml:space="preserve">а скамья для подъемов на бицепс сидя. </w:t>
      </w:r>
      <w:proofErr w:type="gramStart"/>
      <w:r w:rsidRPr="008F1113">
        <w:rPr>
          <w:shd w:val="clear" w:color="auto" w:fill="FFFFFF"/>
        </w:rPr>
        <w:t>П</w:t>
      </w:r>
      <w:r w:rsidR="00C86DC7">
        <w:rPr>
          <w:shd w:val="clear" w:color="auto" w:fill="FFFFFF"/>
        </w:rPr>
        <w:t>одходя ближе к стене установлен</w:t>
      </w:r>
      <w:r w:rsidRPr="008F1113">
        <w:rPr>
          <w:shd w:val="clear" w:color="auto" w:fill="FFFFFF"/>
        </w:rPr>
        <w:t>а</w:t>
      </w:r>
      <w:proofErr w:type="gramEnd"/>
      <w:r w:rsidRPr="008F1113">
        <w:rPr>
          <w:shd w:val="clear" w:color="auto" w:fill="FFFFFF"/>
        </w:rPr>
        <w:t xml:space="preserve"> ещё одна </w:t>
      </w:r>
      <w:proofErr w:type="spellStart"/>
      <w:r w:rsidRPr="008F1113">
        <w:rPr>
          <w:shd w:val="clear" w:color="auto" w:fill="FFFFFF"/>
        </w:rPr>
        <w:t>гиперэкстензия</w:t>
      </w:r>
      <w:proofErr w:type="spellEnd"/>
      <w:r w:rsidRPr="008F1113">
        <w:rPr>
          <w:shd w:val="clear" w:color="auto" w:fill="FFFFFF"/>
        </w:rPr>
        <w:t xml:space="preserve">. В углу находится тренажер для мышц </w:t>
      </w:r>
      <w:r w:rsidR="00234919" w:rsidRPr="008F1113">
        <w:rPr>
          <w:shd w:val="clear" w:color="auto" w:fill="FFFFFF"/>
        </w:rPr>
        <w:t>пресса</w:t>
      </w:r>
      <w:r w:rsidRPr="008F1113">
        <w:rPr>
          <w:shd w:val="clear" w:color="auto" w:fill="FFFFFF"/>
        </w:rPr>
        <w:t xml:space="preserve"> с возможностью изменения нагрузки. Рядом находится ещё одна скамья для пресса. Далее Т - гриф (тяга в наклоне для мышц спины). Рядом тренажер для мышц спины вертикальная тяга сидя с возможностью работать руками по очереди.  Далее стоит ещё одна рама для приседаний. В углу горизонтальная тяга для мышц спины так же с возможностью раб</w:t>
      </w:r>
      <w:r w:rsidR="00C86DC7">
        <w:rPr>
          <w:shd w:val="clear" w:color="auto" w:fill="FFFFFF"/>
        </w:rPr>
        <w:t>оты руками поочередно.  Около с</w:t>
      </w:r>
      <w:r w:rsidRPr="008F1113">
        <w:rPr>
          <w:shd w:val="clear" w:color="auto" w:fill="FFFFFF"/>
        </w:rPr>
        <w:t>т</w:t>
      </w:r>
      <w:r w:rsidR="00C86DC7">
        <w:rPr>
          <w:shd w:val="clear" w:color="auto" w:fill="FFFFFF"/>
        </w:rPr>
        <w:t>е</w:t>
      </w:r>
      <w:r w:rsidRPr="008F1113">
        <w:rPr>
          <w:shd w:val="clear" w:color="auto" w:fill="FFFFFF"/>
        </w:rPr>
        <w:t xml:space="preserve">ны с окнами и рядом расположены скамьи для жима лежа и жима под углом. В </w:t>
      </w:r>
      <w:r w:rsidRPr="008F1113">
        <w:rPr>
          <w:shd w:val="clear" w:color="auto" w:fill="FFFFFF"/>
        </w:rPr>
        <w:lastRenderedPageBreak/>
        <w:t xml:space="preserve">центре зала расположен тяжелоатлетический помост для выполнения упражнения со свободным весами (выпадов, становой и т.п.) Напротив помоста расположен </w:t>
      </w:r>
      <w:proofErr w:type="spellStart"/>
      <w:r w:rsidRPr="008F1113">
        <w:rPr>
          <w:shd w:val="clear" w:color="auto" w:fill="FFFFFF"/>
        </w:rPr>
        <w:t>кроссовер</w:t>
      </w:r>
      <w:proofErr w:type="spellEnd"/>
      <w:r w:rsidRPr="008F1113">
        <w:rPr>
          <w:shd w:val="clear" w:color="auto" w:fill="FFFFFF"/>
        </w:rPr>
        <w:t xml:space="preserve"> многофункциональный тренажер для выполнения упражнений на различные группы мышц.  Около колонны рядом с </w:t>
      </w:r>
      <w:proofErr w:type="spellStart"/>
      <w:r w:rsidRPr="008F1113">
        <w:rPr>
          <w:shd w:val="clear" w:color="auto" w:fill="FFFFFF"/>
        </w:rPr>
        <w:t>кроссовером</w:t>
      </w:r>
      <w:proofErr w:type="spellEnd"/>
      <w:r w:rsidRPr="008F1113">
        <w:rPr>
          <w:shd w:val="clear" w:color="auto" w:fill="FFFFFF"/>
        </w:rPr>
        <w:t xml:space="preserve"> расположен </w:t>
      </w:r>
      <w:proofErr w:type="spellStart"/>
      <w:r w:rsidRPr="008F1113">
        <w:rPr>
          <w:shd w:val="clear" w:color="auto" w:fill="FFFFFF"/>
        </w:rPr>
        <w:t>гравитрон</w:t>
      </w:r>
      <w:proofErr w:type="spellEnd"/>
      <w:r w:rsidRPr="008F1113">
        <w:rPr>
          <w:shd w:val="clear" w:color="auto" w:fill="FFFFFF"/>
        </w:rPr>
        <w:t xml:space="preserve"> - тренажер для подтягиваний и отжиманий с противовесом. За ним чуть левее находится машина </w:t>
      </w:r>
      <w:proofErr w:type="spellStart"/>
      <w:r w:rsidRPr="008F1113">
        <w:rPr>
          <w:shd w:val="clear" w:color="auto" w:fill="FFFFFF"/>
        </w:rPr>
        <w:t>смита</w:t>
      </w:r>
      <w:proofErr w:type="spellEnd"/>
      <w:r w:rsidRPr="008F1113">
        <w:rPr>
          <w:shd w:val="clear" w:color="auto" w:fill="FFFFFF"/>
        </w:rPr>
        <w:t xml:space="preserve"> ( в ней возможны различные варианты приседаний и жимов). С другой стороны за колонной находится тренажер для сгибания бедра ( на заднюю поверхность бедра).</w:t>
      </w:r>
      <w:r w:rsidRPr="008F1113">
        <w:rPr>
          <w:rStyle w:val="apple-converted-space"/>
          <w:shd w:val="clear" w:color="auto" w:fill="FFFFFF"/>
        </w:rPr>
        <w:t> </w:t>
      </w:r>
      <w:r w:rsidRPr="008F1113">
        <w:br/>
      </w:r>
      <w:r w:rsidRPr="008F1113">
        <w:rPr>
          <w:shd w:val="clear" w:color="auto" w:fill="FFFFFF"/>
        </w:rPr>
        <w:t>Отвечаем на оставшиеся вопросы и заканчиваем инструктаж.</w:t>
      </w:r>
      <w:r w:rsidRPr="008F1113">
        <w:rPr>
          <w:rStyle w:val="apple-converted-space"/>
          <w:shd w:val="clear" w:color="auto" w:fill="FFFFFF"/>
        </w:rPr>
        <w:t> </w:t>
      </w: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C90EA3" w:rsidRDefault="00C90EA3" w:rsidP="00C90EA3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C90EA3" w:rsidRDefault="00C90EA3" w:rsidP="00C90EA3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  <w:r>
        <w:rPr>
          <w:rFonts w:ascii="Bookman Old Style" w:eastAsia="Gulim" w:hAnsi="Bookman Old Style"/>
          <w:sz w:val="18"/>
          <w:szCs w:val="18"/>
        </w:rPr>
        <w:t>Подпись_______________________</w:t>
      </w: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421196">
      <w:pPr>
        <w:pStyle w:val="a5"/>
        <w:jc w:val="both"/>
        <w:rPr>
          <w:rFonts w:ascii="Bookman Old Style" w:eastAsia="Gulim" w:hAnsi="Bookman Old Style"/>
          <w:sz w:val="18"/>
          <w:szCs w:val="18"/>
        </w:rPr>
      </w:pPr>
    </w:p>
    <w:p w:rsidR="005E506C" w:rsidRDefault="005E506C" w:rsidP="00DA5E79">
      <w:pPr>
        <w:pStyle w:val="a5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31F2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Приложение №4</w:t>
      </w:r>
    </w:p>
    <w:p w:rsidR="004F1AA0" w:rsidRPr="00B4243D" w:rsidRDefault="004F1AA0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к Договору</w:t>
      </w:r>
      <w:r>
        <w:rPr>
          <w:rFonts w:ascii="Bookman Old Style" w:eastAsia="Gulim" w:hAnsi="Bookman Old Style"/>
          <w:sz w:val="18"/>
          <w:szCs w:val="18"/>
          <w:lang w:eastAsia="ru-RU"/>
        </w:rPr>
        <w:t>………………………………………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4F1AA0" w:rsidRDefault="004F1AA0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№…….от………………………</w:t>
      </w: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Pr="00D91274" w:rsidRDefault="004F6DB6" w:rsidP="004F6DB6">
      <w:pPr>
        <w:jc w:val="center"/>
        <w:rPr>
          <w:b/>
        </w:rPr>
      </w:pPr>
      <w:r w:rsidRPr="00D91274">
        <w:rPr>
          <w:b/>
          <w:sz w:val="28"/>
        </w:rPr>
        <w:lastRenderedPageBreak/>
        <w:t>ОСНОВНОЙ ПРЕЙСКУРАНТ НА СЕРТИФИКАТЫ</w:t>
      </w:r>
    </w:p>
    <w:tbl>
      <w:tblPr>
        <w:tblStyle w:val="a6"/>
        <w:tblW w:w="11275" w:type="dxa"/>
        <w:tblInd w:w="-1310" w:type="dxa"/>
        <w:tblLook w:val="04A0"/>
      </w:tblPr>
      <w:tblGrid>
        <w:gridCol w:w="2036"/>
        <w:gridCol w:w="2760"/>
        <w:gridCol w:w="1454"/>
        <w:gridCol w:w="1456"/>
        <w:gridCol w:w="1454"/>
        <w:gridCol w:w="2115"/>
      </w:tblGrid>
      <w:tr w:rsidR="004F6DB6" w:rsidTr="00F75EFA">
        <w:trPr>
          <w:trHeight w:val="225"/>
        </w:trPr>
        <w:tc>
          <w:tcPr>
            <w:tcW w:w="203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СЕРТИФИКАТ</w:t>
            </w:r>
          </w:p>
        </w:tc>
        <w:tc>
          <w:tcPr>
            <w:tcW w:w="2760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ОПЦИИ</w:t>
            </w:r>
          </w:p>
        </w:tc>
        <w:tc>
          <w:tcPr>
            <w:tcW w:w="1454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1 месяц</w:t>
            </w:r>
          </w:p>
        </w:tc>
        <w:tc>
          <w:tcPr>
            <w:tcW w:w="145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3 месяца</w:t>
            </w:r>
          </w:p>
        </w:tc>
        <w:tc>
          <w:tcPr>
            <w:tcW w:w="1454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6 месяцев</w:t>
            </w:r>
          </w:p>
        </w:tc>
        <w:tc>
          <w:tcPr>
            <w:tcW w:w="2115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12 месяцев</w:t>
            </w:r>
          </w:p>
        </w:tc>
      </w:tr>
      <w:tr w:rsidR="004F6DB6" w:rsidTr="00F75EFA">
        <w:trPr>
          <w:trHeight w:val="2226"/>
        </w:trPr>
        <w:tc>
          <w:tcPr>
            <w:tcW w:w="203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Безлимитный</w:t>
            </w:r>
          </w:p>
        </w:tc>
        <w:tc>
          <w:tcPr>
            <w:tcW w:w="2760" w:type="dxa"/>
          </w:tcPr>
          <w:p w:rsidR="004F6DB6" w:rsidRPr="00D91274" w:rsidRDefault="004F6DB6" w:rsidP="00F75EFA">
            <w:pPr>
              <w:rPr>
                <w:b/>
              </w:rPr>
            </w:pPr>
            <w:r w:rsidRPr="00D91274">
              <w:rPr>
                <w:b/>
              </w:rPr>
              <w:t>Посещение в любое удобное для Вас время в часы работы фитнес центра.</w:t>
            </w:r>
          </w:p>
          <w:p w:rsidR="004F6DB6" w:rsidRDefault="004F6DB6" w:rsidP="00F75EFA">
            <w:r>
              <w:t>- тренажерный зал</w:t>
            </w:r>
          </w:p>
          <w:p w:rsidR="004F6DB6" w:rsidRDefault="004F6DB6" w:rsidP="00F75EFA">
            <w:r>
              <w:t xml:space="preserve">- </w:t>
            </w:r>
            <w:proofErr w:type="spellStart"/>
            <w:r>
              <w:t>кардио</w:t>
            </w:r>
            <w:proofErr w:type="spellEnd"/>
            <w:r>
              <w:t xml:space="preserve"> зона</w:t>
            </w:r>
          </w:p>
          <w:p w:rsidR="004F6DB6" w:rsidRDefault="004F6DB6" w:rsidP="00F75EFA">
            <w:r>
              <w:t>- раздевалка с душевыми</w:t>
            </w:r>
          </w:p>
          <w:p w:rsidR="004F6DB6" w:rsidRDefault="004F6DB6" w:rsidP="00F75EFA">
            <w:r>
              <w:t xml:space="preserve">- заморозка от 6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*</w:t>
            </w:r>
          </w:p>
        </w:tc>
        <w:tc>
          <w:tcPr>
            <w:tcW w:w="1454" w:type="dxa"/>
          </w:tcPr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3000</w:t>
            </w:r>
          </w:p>
        </w:tc>
        <w:tc>
          <w:tcPr>
            <w:tcW w:w="1456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6500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</w:pPr>
          </w:p>
          <w:p w:rsidR="004F6DB6" w:rsidRPr="00FF0E25" w:rsidRDefault="004F6DB6" w:rsidP="00F75EFA">
            <w:pPr>
              <w:jc w:val="center"/>
            </w:pPr>
            <w:r w:rsidRPr="00FF0E25">
              <w:t>2166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  <w:tc>
          <w:tcPr>
            <w:tcW w:w="1454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10600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17</w:t>
            </w:r>
            <w:r w:rsidRPr="00FF0E25">
              <w:t>66</w:t>
            </w:r>
          </w:p>
          <w:p w:rsidR="004F6DB6" w:rsidRPr="00D91274" w:rsidRDefault="004F6DB6" w:rsidP="00F75EFA">
            <w:pPr>
              <w:rPr>
                <w:b/>
                <w:sz w:val="24"/>
              </w:rPr>
            </w:pPr>
            <w:r w:rsidRPr="00FF0E25">
              <w:t>(за 1 месяц)</w:t>
            </w:r>
          </w:p>
        </w:tc>
        <w:tc>
          <w:tcPr>
            <w:tcW w:w="2115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16600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1383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</w:tr>
      <w:tr w:rsidR="004F6DB6" w:rsidTr="00F75EFA">
        <w:trPr>
          <w:trHeight w:val="2461"/>
        </w:trPr>
        <w:tc>
          <w:tcPr>
            <w:tcW w:w="203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Дневной</w:t>
            </w:r>
          </w:p>
        </w:tc>
        <w:tc>
          <w:tcPr>
            <w:tcW w:w="2760" w:type="dxa"/>
          </w:tcPr>
          <w:p w:rsidR="004F6DB6" w:rsidRPr="00D91274" w:rsidRDefault="004F6DB6" w:rsidP="00F75EFA">
            <w:pPr>
              <w:rPr>
                <w:b/>
              </w:rPr>
            </w:pPr>
            <w:r w:rsidRPr="00D91274">
              <w:rPr>
                <w:b/>
              </w:rPr>
              <w:t>Посещение в будние дни с 08:00 до 16:00, в выходные и праздничные дни в часы работы фитнес центра.</w:t>
            </w:r>
          </w:p>
          <w:p w:rsidR="004F6DB6" w:rsidRDefault="004F6DB6" w:rsidP="00F75EFA">
            <w:r>
              <w:t>- тренажерный зал</w:t>
            </w:r>
          </w:p>
          <w:p w:rsidR="004F6DB6" w:rsidRDefault="004F6DB6" w:rsidP="00F75EFA">
            <w:r>
              <w:t xml:space="preserve">- </w:t>
            </w:r>
            <w:proofErr w:type="spellStart"/>
            <w:r>
              <w:t>кардио</w:t>
            </w:r>
            <w:proofErr w:type="spellEnd"/>
            <w:r>
              <w:t xml:space="preserve"> зона</w:t>
            </w:r>
          </w:p>
          <w:p w:rsidR="004F6DB6" w:rsidRDefault="004F6DB6" w:rsidP="00F75EFA">
            <w:r>
              <w:t>- раздевалка с душевыми</w:t>
            </w:r>
          </w:p>
          <w:p w:rsidR="004F6DB6" w:rsidRDefault="004F6DB6" w:rsidP="00F75EFA">
            <w:r>
              <w:t xml:space="preserve">- заморозка от 6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*</w:t>
            </w:r>
          </w:p>
        </w:tc>
        <w:tc>
          <w:tcPr>
            <w:tcW w:w="1454" w:type="dxa"/>
          </w:tcPr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2300</w:t>
            </w:r>
          </w:p>
        </w:tc>
        <w:tc>
          <w:tcPr>
            <w:tcW w:w="1456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4900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1633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  <w:tc>
          <w:tcPr>
            <w:tcW w:w="1454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8100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1350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  <w:tc>
          <w:tcPr>
            <w:tcW w:w="2115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13600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1133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</w:tr>
      <w:tr w:rsidR="004F6DB6" w:rsidTr="00F75EFA">
        <w:trPr>
          <w:trHeight w:val="2011"/>
        </w:trPr>
        <w:tc>
          <w:tcPr>
            <w:tcW w:w="203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Гостевой визит</w:t>
            </w:r>
          </w:p>
        </w:tc>
        <w:tc>
          <w:tcPr>
            <w:tcW w:w="2760" w:type="dxa"/>
          </w:tcPr>
          <w:p w:rsidR="004F6DB6" w:rsidRPr="00D91274" w:rsidRDefault="004F6DB6" w:rsidP="00F75EFA">
            <w:pPr>
              <w:rPr>
                <w:b/>
              </w:rPr>
            </w:pPr>
            <w:r w:rsidRPr="00D91274">
              <w:rPr>
                <w:b/>
              </w:rPr>
              <w:t>Посещение в любое удобное для Вас время в часы работы фитнес центра</w:t>
            </w:r>
            <w:r>
              <w:rPr>
                <w:b/>
              </w:rPr>
              <w:t>.</w:t>
            </w:r>
          </w:p>
          <w:p w:rsidR="004F6DB6" w:rsidRDefault="004F6DB6" w:rsidP="00F75EFA">
            <w:r>
              <w:t>- тренажерный зал</w:t>
            </w:r>
          </w:p>
          <w:p w:rsidR="004F6DB6" w:rsidRDefault="004F6DB6" w:rsidP="00F75EFA">
            <w:r>
              <w:t xml:space="preserve">- </w:t>
            </w:r>
            <w:proofErr w:type="spellStart"/>
            <w:r>
              <w:t>кардио</w:t>
            </w:r>
            <w:proofErr w:type="spellEnd"/>
            <w:r>
              <w:t xml:space="preserve"> зона</w:t>
            </w:r>
          </w:p>
          <w:p w:rsidR="004F6DB6" w:rsidRDefault="004F6DB6" w:rsidP="00F75EFA">
            <w:r>
              <w:t>- раздевалка с душевыми</w:t>
            </w:r>
          </w:p>
        </w:tc>
        <w:tc>
          <w:tcPr>
            <w:tcW w:w="6478" w:type="dxa"/>
            <w:gridSpan w:val="4"/>
          </w:tcPr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350</w:t>
            </w:r>
          </w:p>
        </w:tc>
      </w:tr>
    </w:tbl>
    <w:p w:rsidR="004F6DB6" w:rsidRDefault="004F6DB6" w:rsidP="004F6DB6"/>
    <w:tbl>
      <w:tblPr>
        <w:tblStyle w:val="a6"/>
        <w:tblW w:w="11341" w:type="dxa"/>
        <w:tblInd w:w="-1310" w:type="dxa"/>
        <w:tblLook w:val="04A0"/>
      </w:tblPr>
      <w:tblGrid>
        <w:gridCol w:w="3190"/>
        <w:gridCol w:w="3615"/>
        <w:gridCol w:w="4536"/>
      </w:tblGrid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ВИД УСЛУГИ</w:t>
            </w:r>
          </w:p>
        </w:tc>
        <w:tc>
          <w:tcPr>
            <w:tcW w:w="3615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ОПИСАНИЕ</w:t>
            </w:r>
          </w:p>
        </w:tc>
        <w:tc>
          <w:tcPr>
            <w:tcW w:w="4536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ИНДИВИДУАЛЬНЫЕ ПРОГРАММЫ</w:t>
            </w:r>
          </w:p>
        </w:tc>
      </w:tr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Персональный тренинг</w:t>
            </w:r>
          </w:p>
        </w:tc>
        <w:tc>
          <w:tcPr>
            <w:tcW w:w="3615" w:type="dxa"/>
          </w:tcPr>
          <w:p w:rsidR="004F6DB6" w:rsidRDefault="004F6DB6" w:rsidP="00F75EFA">
            <w:r>
              <w:t>Высококвалифицированные специалисты предоставят свою помощь новичкам, а</w:t>
            </w:r>
          </w:p>
          <w:p w:rsidR="004F6DB6" w:rsidRDefault="004F6DB6" w:rsidP="00F75EFA">
            <w:r>
              <w:t>также всем, кто хочет получить максимальный результат от тренировок.</w:t>
            </w:r>
          </w:p>
          <w:p w:rsidR="004F6DB6" w:rsidRDefault="004F6DB6" w:rsidP="00F75EFA">
            <w:r>
              <w:t>По предварительной записи.</w:t>
            </w:r>
          </w:p>
        </w:tc>
        <w:tc>
          <w:tcPr>
            <w:tcW w:w="4536" w:type="dxa"/>
          </w:tcPr>
          <w:p w:rsidR="004F6DB6" w:rsidRDefault="004F6DB6" w:rsidP="00F75EFA">
            <w:pPr>
              <w:jc w:val="center"/>
            </w:pPr>
            <w:r>
              <w:t xml:space="preserve">От </w:t>
            </w:r>
            <w:r>
              <w:rPr>
                <w:b/>
              </w:rPr>
              <w:t>7</w:t>
            </w:r>
            <w:r w:rsidRPr="00155F9C">
              <w:rPr>
                <w:b/>
              </w:rPr>
              <w:t>00</w:t>
            </w:r>
            <w:r w:rsidRPr="00B943E3">
              <w:t xml:space="preserve"> рублей за одно занятие.</w:t>
            </w:r>
          </w:p>
        </w:tc>
      </w:tr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Фитнес бар</w:t>
            </w:r>
          </w:p>
        </w:tc>
        <w:tc>
          <w:tcPr>
            <w:tcW w:w="8151" w:type="dxa"/>
            <w:gridSpan w:val="2"/>
          </w:tcPr>
          <w:p w:rsidR="004F6DB6" w:rsidRDefault="004F6DB6" w:rsidP="00F75EFA">
            <w:r w:rsidRPr="00B943E3">
              <w:t>Протеиновые батончики и печенье, спортивные напитки, вода.</w:t>
            </w:r>
          </w:p>
        </w:tc>
      </w:tr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Солярий</w:t>
            </w:r>
          </w:p>
        </w:tc>
        <w:tc>
          <w:tcPr>
            <w:tcW w:w="3615" w:type="dxa"/>
          </w:tcPr>
          <w:p w:rsidR="004F6DB6" w:rsidRDefault="004F6DB6" w:rsidP="00F75EFA">
            <w:r w:rsidRPr="00B943E3">
              <w:t>Все необходимы аксессуары для загара всегда в наличии</w:t>
            </w:r>
            <w:r>
              <w:t>.</w:t>
            </w:r>
          </w:p>
        </w:tc>
        <w:tc>
          <w:tcPr>
            <w:tcW w:w="4536" w:type="dxa"/>
          </w:tcPr>
          <w:p w:rsidR="004F6DB6" w:rsidRDefault="004F6DB6" w:rsidP="00F75EFA">
            <w:pPr>
              <w:jc w:val="center"/>
            </w:pPr>
            <w:r w:rsidRPr="00155F9C">
              <w:rPr>
                <w:b/>
              </w:rPr>
              <w:t>90</w:t>
            </w:r>
            <w:r w:rsidRPr="00155F9C">
              <w:t xml:space="preserve"> рублей за сеанс</w:t>
            </w:r>
          </w:p>
        </w:tc>
      </w:tr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Аренда индивидуального шкафчика</w:t>
            </w:r>
          </w:p>
        </w:tc>
        <w:tc>
          <w:tcPr>
            <w:tcW w:w="3615" w:type="dxa"/>
          </w:tcPr>
          <w:p w:rsidR="004F6DB6" w:rsidRDefault="004F6DB6" w:rsidP="00F75EFA">
            <w:r>
              <w:t>Для хранения каких-либо личных вещей в клубе.</w:t>
            </w:r>
          </w:p>
        </w:tc>
        <w:tc>
          <w:tcPr>
            <w:tcW w:w="4536" w:type="dxa"/>
          </w:tcPr>
          <w:p w:rsidR="004F6DB6" w:rsidRDefault="004F6DB6" w:rsidP="00F75EFA">
            <w:pPr>
              <w:jc w:val="center"/>
            </w:pPr>
            <w:r w:rsidRPr="00155F9C">
              <w:rPr>
                <w:b/>
              </w:rPr>
              <w:t>300</w:t>
            </w:r>
            <w:r w:rsidRPr="00155F9C">
              <w:t xml:space="preserve"> рублей за месяц</w:t>
            </w:r>
          </w:p>
        </w:tc>
      </w:tr>
    </w:tbl>
    <w:p w:rsidR="004F6DB6" w:rsidRDefault="004F6DB6" w:rsidP="004F6DB6"/>
    <w:p w:rsidR="004F6DB6" w:rsidRDefault="004F6DB6" w:rsidP="004F6DB6">
      <w:r>
        <w:t xml:space="preserve">* Активация сертификата не позднее 15 дней </w:t>
      </w:r>
      <w:proofErr w:type="gramStart"/>
      <w:r>
        <w:t>с даты оформления</w:t>
      </w:r>
      <w:proofErr w:type="gramEnd"/>
      <w:r>
        <w:t>.</w:t>
      </w:r>
    </w:p>
    <w:p w:rsidR="004F6DB6" w:rsidRDefault="004F6DB6" w:rsidP="004F6DB6">
      <w:r>
        <w:t>* Заморозка - временное продление срока действия сертификата.</w:t>
      </w:r>
    </w:p>
    <w:p w:rsidR="004F6DB6" w:rsidRDefault="004F6DB6" w:rsidP="004F6DB6">
      <w:r>
        <w:t>* Для годового сертификата 30 дней, минимум на 7 дней не более трех раз за период действия карты.</w:t>
      </w:r>
    </w:p>
    <w:p w:rsidR="004F6DB6" w:rsidRDefault="004F6DB6" w:rsidP="004F6DB6">
      <w:pPr>
        <w:pStyle w:val="a5"/>
        <w:rPr>
          <w:rFonts w:ascii="Bookman Old Style" w:eastAsia="Gulim" w:hAnsi="Bookman Old Style"/>
          <w:sz w:val="18"/>
          <w:szCs w:val="18"/>
          <w:lang w:eastAsia="ru-RU"/>
        </w:rPr>
      </w:pPr>
      <w:r>
        <w:t xml:space="preserve">* </w:t>
      </w:r>
      <w:r w:rsidRPr="004F6DB6">
        <w:rPr>
          <w:rFonts w:ascii="Times New Roman" w:hAnsi="Times New Roman" w:cs="Times New Roman"/>
        </w:rPr>
        <w:t>Для полугодового сертификата 15 дней, минимум 5 дней и не более двух раз за период действия сертификата.</w:t>
      </w:r>
    </w:p>
    <w:sectPr w:rsidR="004F6DB6" w:rsidSect="008837E1">
      <w:pgSz w:w="11906" w:h="16838"/>
      <w:pgMar w:top="567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AC" w:rsidRDefault="00F343AC" w:rsidP="008837E1">
      <w:r>
        <w:separator/>
      </w:r>
    </w:p>
  </w:endnote>
  <w:endnote w:type="continuationSeparator" w:id="0">
    <w:p w:rsidR="00F343AC" w:rsidRDefault="00F343AC" w:rsidP="0088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AC" w:rsidRDefault="00F343AC" w:rsidP="008837E1">
      <w:r>
        <w:separator/>
      </w:r>
    </w:p>
  </w:footnote>
  <w:footnote w:type="continuationSeparator" w:id="0">
    <w:p w:rsidR="00F343AC" w:rsidRDefault="00F343AC" w:rsidP="00883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6DF"/>
    <w:multiLevelType w:val="multilevel"/>
    <w:tmpl w:val="88BA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B5F08"/>
    <w:multiLevelType w:val="hybridMultilevel"/>
    <w:tmpl w:val="07442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E16FBB"/>
    <w:multiLevelType w:val="multilevel"/>
    <w:tmpl w:val="3F6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E405BA"/>
    <w:multiLevelType w:val="multilevel"/>
    <w:tmpl w:val="AD9E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1268E"/>
    <w:multiLevelType w:val="multilevel"/>
    <w:tmpl w:val="06C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A78BA"/>
    <w:multiLevelType w:val="multilevel"/>
    <w:tmpl w:val="507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77423"/>
    <w:multiLevelType w:val="multilevel"/>
    <w:tmpl w:val="5A0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55FB0"/>
    <w:multiLevelType w:val="multilevel"/>
    <w:tmpl w:val="5E3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312"/>
    <w:rsid w:val="000000F8"/>
    <w:rsid w:val="00004CF7"/>
    <w:rsid w:val="00004E67"/>
    <w:rsid w:val="00007B16"/>
    <w:rsid w:val="0001128A"/>
    <w:rsid w:val="000136BD"/>
    <w:rsid w:val="0001689D"/>
    <w:rsid w:val="00021611"/>
    <w:rsid w:val="000221E2"/>
    <w:rsid w:val="000246F4"/>
    <w:rsid w:val="00026198"/>
    <w:rsid w:val="000306DD"/>
    <w:rsid w:val="00030AEC"/>
    <w:rsid w:val="00030CA8"/>
    <w:rsid w:val="0003434C"/>
    <w:rsid w:val="00034816"/>
    <w:rsid w:val="00034829"/>
    <w:rsid w:val="00035522"/>
    <w:rsid w:val="0004160C"/>
    <w:rsid w:val="000421DB"/>
    <w:rsid w:val="00042494"/>
    <w:rsid w:val="0004386F"/>
    <w:rsid w:val="0004473C"/>
    <w:rsid w:val="00044C6D"/>
    <w:rsid w:val="00046399"/>
    <w:rsid w:val="00047E42"/>
    <w:rsid w:val="00050DA9"/>
    <w:rsid w:val="00050E7C"/>
    <w:rsid w:val="00050F55"/>
    <w:rsid w:val="000511CC"/>
    <w:rsid w:val="00051F14"/>
    <w:rsid w:val="000537AA"/>
    <w:rsid w:val="0005390A"/>
    <w:rsid w:val="00053E7B"/>
    <w:rsid w:val="0005553A"/>
    <w:rsid w:val="00057176"/>
    <w:rsid w:val="00057345"/>
    <w:rsid w:val="00062FBF"/>
    <w:rsid w:val="00063023"/>
    <w:rsid w:val="000641B1"/>
    <w:rsid w:val="00064A73"/>
    <w:rsid w:val="00065848"/>
    <w:rsid w:val="00066DFC"/>
    <w:rsid w:val="00067076"/>
    <w:rsid w:val="00067556"/>
    <w:rsid w:val="0007163D"/>
    <w:rsid w:val="00076073"/>
    <w:rsid w:val="0007622C"/>
    <w:rsid w:val="00076E49"/>
    <w:rsid w:val="00080A07"/>
    <w:rsid w:val="00080CF5"/>
    <w:rsid w:val="00081FD6"/>
    <w:rsid w:val="000824CE"/>
    <w:rsid w:val="00083323"/>
    <w:rsid w:val="0008453B"/>
    <w:rsid w:val="00084D36"/>
    <w:rsid w:val="00086926"/>
    <w:rsid w:val="0008738B"/>
    <w:rsid w:val="000901DB"/>
    <w:rsid w:val="00091D4A"/>
    <w:rsid w:val="00091FB3"/>
    <w:rsid w:val="00092DF2"/>
    <w:rsid w:val="000935E7"/>
    <w:rsid w:val="000A076D"/>
    <w:rsid w:val="000A07A5"/>
    <w:rsid w:val="000A10D0"/>
    <w:rsid w:val="000A2106"/>
    <w:rsid w:val="000A3099"/>
    <w:rsid w:val="000A3F29"/>
    <w:rsid w:val="000A462B"/>
    <w:rsid w:val="000A6469"/>
    <w:rsid w:val="000A7EEA"/>
    <w:rsid w:val="000B0995"/>
    <w:rsid w:val="000B0A95"/>
    <w:rsid w:val="000B1A6F"/>
    <w:rsid w:val="000B39EC"/>
    <w:rsid w:val="000B3D13"/>
    <w:rsid w:val="000B4CA1"/>
    <w:rsid w:val="000B4D8B"/>
    <w:rsid w:val="000B5336"/>
    <w:rsid w:val="000B6539"/>
    <w:rsid w:val="000B6F5E"/>
    <w:rsid w:val="000C14DD"/>
    <w:rsid w:val="000C1B65"/>
    <w:rsid w:val="000C2E45"/>
    <w:rsid w:val="000C39AC"/>
    <w:rsid w:val="000C3D7A"/>
    <w:rsid w:val="000C581C"/>
    <w:rsid w:val="000C6F35"/>
    <w:rsid w:val="000D11D8"/>
    <w:rsid w:val="000D2A2F"/>
    <w:rsid w:val="000D41AE"/>
    <w:rsid w:val="000D7115"/>
    <w:rsid w:val="000E057B"/>
    <w:rsid w:val="000E52C2"/>
    <w:rsid w:val="000E59ED"/>
    <w:rsid w:val="000F3071"/>
    <w:rsid w:val="000F3211"/>
    <w:rsid w:val="000F4386"/>
    <w:rsid w:val="000F4983"/>
    <w:rsid w:val="000F5D0C"/>
    <w:rsid w:val="000F7669"/>
    <w:rsid w:val="000F77FD"/>
    <w:rsid w:val="001008C5"/>
    <w:rsid w:val="00100C04"/>
    <w:rsid w:val="00100CA2"/>
    <w:rsid w:val="0010177D"/>
    <w:rsid w:val="001027B2"/>
    <w:rsid w:val="00102A4E"/>
    <w:rsid w:val="00104D0C"/>
    <w:rsid w:val="00104E65"/>
    <w:rsid w:val="00111F8D"/>
    <w:rsid w:val="001172E4"/>
    <w:rsid w:val="001211F9"/>
    <w:rsid w:val="00122B16"/>
    <w:rsid w:val="00125E1D"/>
    <w:rsid w:val="00127292"/>
    <w:rsid w:val="001274F0"/>
    <w:rsid w:val="00127A14"/>
    <w:rsid w:val="001311CF"/>
    <w:rsid w:val="00135B20"/>
    <w:rsid w:val="0013785E"/>
    <w:rsid w:val="00141041"/>
    <w:rsid w:val="001418F8"/>
    <w:rsid w:val="00143665"/>
    <w:rsid w:val="00146530"/>
    <w:rsid w:val="001465EE"/>
    <w:rsid w:val="00147917"/>
    <w:rsid w:val="00150574"/>
    <w:rsid w:val="00154A3A"/>
    <w:rsid w:val="0015526F"/>
    <w:rsid w:val="001552CE"/>
    <w:rsid w:val="00157DA7"/>
    <w:rsid w:val="001615D0"/>
    <w:rsid w:val="00163274"/>
    <w:rsid w:val="00164C5D"/>
    <w:rsid w:val="00165E91"/>
    <w:rsid w:val="001662F0"/>
    <w:rsid w:val="00166ED5"/>
    <w:rsid w:val="00167371"/>
    <w:rsid w:val="00172280"/>
    <w:rsid w:val="00173045"/>
    <w:rsid w:val="001735FC"/>
    <w:rsid w:val="00173DAA"/>
    <w:rsid w:val="0017413B"/>
    <w:rsid w:val="00176FAA"/>
    <w:rsid w:val="00177357"/>
    <w:rsid w:val="00180372"/>
    <w:rsid w:val="001923CD"/>
    <w:rsid w:val="001926DB"/>
    <w:rsid w:val="00195531"/>
    <w:rsid w:val="00196C6F"/>
    <w:rsid w:val="001A00B8"/>
    <w:rsid w:val="001A1024"/>
    <w:rsid w:val="001A115A"/>
    <w:rsid w:val="001A1EB7"/>
    <w:rsid w:val="001A2F8C"/>
    <w:rsid w:val="001A33A2"/>
    <w:rsid w:val="001A6F89"/>
    <w:rsid w:val="001B1577"/>
    <w:rsid w:val="001B1A87"/>
    <w:rsid w:val="001B27F5"/>
    <w:rsid w:val="001B594E"/>
    <w:rsid w:val="001B5CA3"/>
    <w:rsid w:val="001B70F9"/>
    <w:rsid w:val="001C3DB2"/>
    <w:rsid w:val="001C43C0"/>
    <w:rsid w:val="001C51FF"/>
    <w:rsid w:val="001C5316"/>
    <w:rsid w:val="001C58CA"/>
    <w:rsid w:val="001C5D89"/>
    <w:rsid w:val="001C6504"/>
    <w:rsid w:val="001D030A"/>
    <w:rsid w:val="001D1986"/>
    <w:rsid w:val="001D1A55"/>
    <w:rsid w:val="001D353C"/>
    <w:rsid w:val="001D35FB"/>
    <w:rsid w:val="001D3A17"/>
    <w:rsid w:val="001D4728"/>
    <w:rsid w:val="001E09A3"/>
    <w:rsid w:val="001E1E00"/>
    <w:rsid w:val="001E3ABA"/>
    <w:rsid w:val="001E3DE3"/>
    <w:rsid w:val="001E47E6"/>
    <w:rsid w:val="001E4EF1"/>
    <w:rsid w:val="001F059F"/>
    <w:rsid w:val="001F186C"/>
    <w:rsid w:val="001F2245"/>
    <w:rsid w:val="001F398C"/>
    <w:rsid w:val="001F4171"/>
    <w:rsid w:val="001F5583"/>
    <w:rsid w:val="001F6201"/>
    <w:rsid w:val="001F7210"/>
    <w:rsid w:val="002017F4"/>
    <w:rsid w:val="002019CE"/>
    <w:rsid w:val="00205841"/>
    <w:rsid w:val="00205E1B"/>
    <w:rsid w:val="00207A60"/>
    <w:rsid w:val="00210CED"/>
    <w:rsid w:val="00211183"/>
    <w:rsid w:val="00211590"/>
    <w:rsid w:val="00211D09"/>
    <w:rsid w:val="0021424D"/>
    <w:rsid w:val="0021544B"/>
    <w:rsid w:val="0021590F"/>
    <w:rsid w:val="00217B99"/>
    <w:rsid w:val="002238B0"/>
    <w:rsid w:val="00223FCF"/>
    <w:rsid w:val="00224E60"/>
    <w:rsid w:val="002257D4"/>
    <w:rsid w:val="0023048E"/>
    <w:rsid w:val="00231595"/>
    <w:rsid w:val="002315DB"/>
    <w:rsid w:val="00232611"/>
    <w:rsid w:val="00232E4F"/>
    <w:rsid w:val="00233349"/>
    <w:rsid w:val="0023385B"/>
    <w:rsid w:val="00234919"/>
    <w:rsid w:val="00235CA3"/>
    <w:rsid w:val="00241736"/>
    <w:rsid w:val="00241EF0"/>
    <w:rsid w:val="0024208F"/>
    <w:rsid w:val="00242448"/>
    <w:rsid w:val="00242BCB"/>
    <w:rsid w:val="00242D83"/>
    <w:rsid w:val="00243DCE"/>
    <w:rsid w:val="00250567"/>
    <w:rsid w:val="002510BA"/>
    <w:rsid w:val="0025427F"/>
    <w:rsid w:val="00254A16"/>
    <w:rsid w:val="0025601A"/>
    <w:rsid w:val="00257377"/>
    <w:rsid w:val="00260078"/>
    <w:rsid w:val="00260DFF"/>
    <w:rsid w:val="00261F11"/>
    <w:rsid w:val="0026218A"/>
    <w:rsid w:val="00264449"/>
    <w:rsid w:val="002651EB"/>
    <w:rsid w:val="0026547F"/>
    <w:rsid w:val="002762BB"/>
    <w:rsid w:val="00277ECC"/>
    <w:rsid w:val="00282859"/>
    <w:rsid w:val="00283368"/>
    <w:rsid w:val="0028411E"/>
    <w:rsid w:val="0028412E"/>
    <w:rsid w:val="002849C4"/>
    <w:rsid w:val="00286E30"/>
    <w:rsid w:val="00287E4F"/>
    <w:rsid w:val="0029023B"/>
    <w:rsid w:val="00291B6C"/>
    <w:rsid w:val="002928A9"/>
    <w:rsid w:val="002938DD"/>
    <w:rsid w:val="0029464D"/>
    <w:rsid w:val="002962FF"/>
    <w:rsid w:val="00296FA1"/>
    <w:rsid w:val="002A1E15"/>
    <w:rsid w:val="002A2D7C"/>
    <w:rsid w:val="002A358A"/>
    <w:rsid w:val="002A5A0E"/>
    <w:rsid w:val="002A76E7"/>
    <w:rsid w:val="002B1059"/>
    <w:rsid w:val="002B1CF9"/>
    <w:rsid w:val="002B2D65"/>
    <w:rsid w:val="002B555D"/>
    <w:rsid w:val="002C0BCA"/>
    <w:rsid w:val="002C1926"/>
    <w:rsid w:val="002C3644"/>
    <w:rsid w:val="002C42C3"/>
    <w:rsid w:val="002C45FE"/>
    <w:rsid w:val="002C52DE"/>
    <w:rsid w:val="002C587B"/>
    <w:rsid w:val="002C5EBA"/>
    <w:rsid w:val="002D0624"/>
    <w:rsid w:val="002D0A29"/>
    <w:rsid w:val="002D11C7"/>
    <w:rsid w:val="002D3B5B"/>
    <w:rsid w:val="002D3EB2"/>
    <w:rsid w:val="002D45A3"/>
    <w:rsid w:val="002D688E"/>
    <w:rsid w:val="002E0E41"/>
    <w:rsid w:val="002E1FCD"/>
    <w:rsid w:val="002E2D0B"/>
    <w:rsid w:val="002E5884"/>
    <w:rsid w:val="002E59A9"/>
    <w:rsid w:val="002E5E21"/>
    <w:rsid w:val="002E608E"/>
    <w:rsid w:val="002E6182"/>
    <w:rsid w:val="002F22EC"/>
    <w:rsid w:val="002F28AC"/>
    <w:rsid w:val="002F29FA"/>
    <w:rsid w:val="002F5EFB"/>
    <w:rsid w:val="002F71C8"/>
    <w:rsid w:val="00300F70"/>
    <w:rsid w:val="00302ACA"/>
    <w:rsid w:val="00303B29"/>
    <w:rsid w:val="00303D01"/>
    <w:rsid w:val="003062FF"/>
    <w:rsid w:val="00307029"/>
    <w:rsid w:val="00307B1B"/>
    <w:rsid w:val="00310A09"/>
    <w:rsid w:val="0031211C"/>
    <w:rsid w:val="00313E4B"/>
    <w:rsid w:val="0031401B"/>
    <w:rsid w:val="00314554"/>
    <w:rsid w:val="0031565B"/>
    <w:rsid w:val="0032099D"/>
    <w:rsid w:val="00320CE2"/>
    <w:rsid w:val="00320EC8"/>
    <w:rsid w:val="0032509D"/>
    <w:rsid w:val="003267EF"/>
    <w:rsid w:val="0032735E"/>
    <w:rsid w:val="00331702"/>
    <w:rsid w:val="003323A9"/>
    <w:rsid w:val="003333F5"/>
    <w:rsid w:val="00333515"/>
    <w:rsid w:val="0033367B"/>
    <w:rsid w:val="00334779"/>
    <w:rsid w:val="0033598E"/>
    <w:rsid w:val="00341851"/>
    <w:rsid w:val="00342A96"/>
    <w:rsid w:val="00343BBC"/>
    <w:rsid w:val="003441B1"/>
    <w:rsid w:val="0034481D"/>
    <w:rsid w:val="003455D9"/>
    <w:rsid w:val="003476C0"/>
    <w:rsid w:val="003478CC"/>
    <w:rsid w:val="0035157A"/>
    <w:rsid w:val="00354A39"/>
    <w:rsid w:val="00356F1C"/>
    <w:rsid w:val="00357631"/>
    <w:rsid w:val="00357694"/>
    <w:rsid w:val="00360196"/>
    <w:rsid w:val="003625A7"/>
    <w:rsid w:val="0036280A"/>
    <w:rsid w:val="003650E1"/>
    <w:rsid w:val="00365484"/>
    <w:rsid w:val="003661DE"/>
    <w:rsid w:val="003664BF"/>
    <w:rsid w:val="00366DB0"/>
    <w:rsid w:val="00366FFF"/>
    <w:rsid w:val="00367697"/>
    <w:rsid w:val="00367817"/>
    <w:rsid w:val="0037060F"/>
    <w:rsid w:val="003714E3"/>
    <w:rsid w:val="00381A26"/>
    <w:rsid w:val="00382EDE"/>
    <w:rsid w:val="00383C93"/>
    <w:rsid w:val="00383F9F"/>
    <w:rsid w:val="00384CC4"/>
    <w:rsid w:val="00384F22"/>
    <w:rsid w:val="00386660"/>
    <w:rsid w:val="00386D89"/>
    <w:rsid w:val="00390905"/>
    <w:rsid w:val="00390AF8"/>
    <w:rsid w:val="00391A40"/>
    <w:rsid w:val="00391CA0"/>
    <w:rsid w:val="003921D3"/>
    <w:rsid w:val="00392D02"/>
    <w:rsid w:val="00393FA8"/>
    <w:rsid w:val="00394795"/>
    <w:rsid w:val="0039507C"/>
    <w:rsid w:val="00395651"/>
    <w:rsid w:val="00397503"/>
    <w:rsid w:val="003A1039"/>
    <w:rsid w:val="003A1127"/>
    <w:rsid w:val="003A3496"/>
    <w:rsid w:val="003A44DE"/>
    <w:rsid w:val="003A451F"/>
    <w:rsid w:val="003A5AB0"/>
    <w:rsid w:val="003A64D3"/>
    <w:rsid w:val="003A7721"/>
    <w:rsid w:val="003B5888"/>
    <w:rsid w:val="003B5BEF"/>
    <w:rsid w:val="003C02EB"/>
    <w:rsid w:val="003C0534"/>
    <w:rsid w:val="003C058B"/>
    <w:rsid w:val="003C10A5"/>
    <w:rsid w:val="003C1969"/>
    <w:rsid w:val="003C3A3C"/>
    <w:rsid w:val="003C5039"/>
    <w:rsid w:val="003C70A3"/>
    <w:rsid w:val="003C77DD"/>
    <w:rsid w:val="003C7AB7"/>
    <w:rsid w:val="003D0F81"/>
    <w:rsid w:val="003D1C8F"/>
    <w:rsid w:val="003D3346"/>
    <w:rsid w:val="003D3DDB"/>
    <w:rsid w:val="003D4721"/>
    <w:rsid w:val="003D4A4D"/>
    <w:rsid w:val="003D4B45"/>
    <w:rsid w:val="003D66F2"/>
    <w:rsid w:val="003D6F24"/>
    <w:rsid w:val="003D7722"/>
    <w:rsid w:val="003D7F07"/>
    <w:rsid w:val="003E1198"/>
    <w:rsid w:val="003E1F34"/>
    <w:rsid w:val="003E2DD1"/>
    <w:rsid w:val="003E3F78"/>
    <w:rsid w:val="003E4E75"/>
    <w:rsid w:val="003E5297"/>
    <w:rsid w:val="003E54CF"/>
    <w:rsid w:val="003E611F"/>
    <w:rsid w:val="003F017A"/>
    <w:rsid w:val="003F2CF1"/>
    <w:rsid w:val="003F5771"/>
    <w:rsid w:val="003F6801"/>
    <w:rsid w:val="003F7342"/>
    <w:rsid w:val="003F757D"/>
    <w:rsid w:val="003F7919"/>
    <w:rsid w:val="003F7F73"/>
    <w:rsid w:val="0040022A"/>
    <w:rsid w:val="00401039"/>
    <w:rsid w:val="00401597"/>
    <w:rsid w:val="00401BDD"/>
    <w:rsid w:val="004022EE"/>
    <w:rsid w:val="0040287F"/>
    <w:rsid w:val="0040344D"/>
    <w:rsid w:val="00403C92"/>
    <w:rsid w:val="00406D5D"/>
    <w:rsid w:val="00407C99"/>
    <w:rsid w:val="00407EB7"/>
    <w:rsid w:val="00411A31"/>
    <w:rsid w:val="00412E31"/>
    <w:rsid w:val="00413D05"/>
    <w:rsid w:val="00414398"/>
    <w:rsid w:val="0041550F"/>
    <w:rsid w:val="00417115"/>
    <w:rsid w:val="004174E4"/>
    <w:rsid w:val="00421196"/>
    <w:rsid w:val="0042189C"/>
    <w:rsid w:val="0042343B"/>
    <w:rsid w:val="00425778"/>
    <w:rsid w:val="00425FD7"/>
    <w:rsid w:val="00426BA7"/>
    <w:rsid w:val="00431B9A"/>
    <w:rsid w:val="00433397"/>
    <w:rsid w:val="00434EB7"/>
    <w:rsid w:val="00435305"/>
    <w:rsid w:val="0044083F"/>
    <w:rsid w:val="004426B9"/>
    <w:rsid w:val="00444537"/>
    <w:rsid w:val="004455EC"/>
    <w:rsid w:val="00446ED0"/>
    <w:rsid w:val="004470CF"/>
    <w:rsid w:val="004473A6"/>
    <w:rsid w:val="00452633"/>
    <w:rsid w:val="00453AEE"/>
    <w:rsid w:val="00453CED"/>
    <w:rsid w:val="00461924"/>
    <w:rsid w:val="00463CC5"/>
    <w:rsid w:val="0046651C"/>
    <w:rsid w:val="00470EC4"/>
    <w:rsid w:val="00472524"/>
    <w:rsid w:val="004732F5"/>
    <w:rsid w:val="004737D9"/>
    <w:rsid w:val="004737E1"/>
    <w:rsid w:val="00474111"/>
    <w:rsid w:val="0047479E"/>
    <w:rsid w:val="004775F0"/>
    <w:rsid w:val="00482606"/>
    <w:rsid w:val="00482D55"/>
    <w:rsid w:val="00483213"/>
    <w:rsid w:val="00484C46"/>
    <w:rsid w:val="00485380"/>
    <w:rsid w:val="00485694"/>
    <w:rsid w:val="004869FC"/>
    <w:rsid w:val="00490F85"/>
    <w:rsid w:val="00491C93"/>
    <w:rsid w:val="00492470"/>
    <w:rsid w:val="00492711"/>
    <w:rsid w:val="00492B67"/>
    <w:rsid w:val="00492D56"/>
    <w:rsid w:val="00494AC5"/>
    <w:rsid w:val="00496BF8"/>
    <w:rsid w:val="004A172F"/>
    <w:rsid w:val="004A35A7"/>
    <w:rsid w:val="004A409B"/>
    <w:rsid w:val="004A448E"/>
    <w:rsid w:val="004A48F8"/>
    <w:rsid w:val="004A619A"/>
    <w:rsid w:val="004A73AD"/>
    <w:rsid w:val="004B359C"/>
    <w:rsid w:val="004C0FD8"/>
    <w:rsid w:val="004C22C1"/>
    <w:rsid w:val="004C3A6D"/>
    <w:rsid w:val="004C4224"/>
    <w:rsid w:val="004C4D71"/>
    <w:rsid w:val="004C5FBE"/>
    <w:rsid w:val="004C78B2"/>
    <w:rsid w:val="004D36D5"/>
    <w:rsid w:val="004D3A91"/>
    <w:rsid w:val="004D3D12"/>
    <w:rsid w:val="004D439E"/>
    <w:rsid w:val="004D4573"/>
    <w:rsid w:val="004E022A"/>
    <w:rsid w:val="004E0343"/>
    <w:rsid w:val="004E0AAF"/>
    <w:rsid w:val="004E2448"/>
    <w:rsid w:val="004E2881"/>
    <w:rsid w:val="004E3A03"/>
    <w:rsid w:val="004E475D"/>
    <w:rsid w:val="004E48EB"/>
    <w:rsid w:val="004E584A"/>
    <w:rsid w:val="004E64CF"/>
    <w:rsid w:val="004E70BD"/>
    <w:rsid w:val="004F01B1"/>
    <w:rsid w:val="004F1AA0"/>
    <w:rsid w:val="004F250E"/>
    <w:rsid w:val="004F31F2"/>
    <w:rsid w:val="004F4470"/>
    <w:rsid w:val="004F50E7"/>
    <w:rsid w:val="004F6DB6"/>
    <w:rsid w:val="004F7B6D"/>
    <w:rsid w:val="00501146"/>
    <w:rsid w:val="00504A32"/>
    <w:rsid w:val="0050607A"/>
    <w:rsid w:val="00507C4C"/>
    <w:rsid w:val="00511E5A"/>
    <w:rsid w:val="0051257E"/>
    <w:rsid w:val="00515478"/>
    <w:rsid w:val="0052111D"/>
    <w:rsid w:val="00522191"/>
    <w:rsid w:val="00524457"/>
    <w:rsid w:val="00524CA9"/>
    <w:rsid w:val="0052749E"/>
    <w:rsid w:val="00527724"/>
    <w:rsid w:val="005305CD"/>
    <w:rsid w:val="00531CA0"/>
    <w:rsid w:val="0053289E"/>
    <w:rsid w:val="00533418"/>
    <w:rsid w:val="00533CDD"/>
    <w:rsid w:val="0053415C"/>
    <w:rsid w:val="00534E72"/>
    <w:rsid w:val="00535C4B"/>
    <w:rsid w:val="00536E4D"/>
    <w:rsid w:val="00540720"/>
    <w:rsid w:val="00540D6F"/>
    <w:rsid w:val="0054144F"/>
    <w:rsid w:val="00542C2D"/>
    <w:rsid w:val="00544C07"/>
    <w:rsid w:val="00546F8D"/>
    <w:rsid w:val="00550638"/>
    <w:rsid w:val="005506E5"/>
    <w:rsid w:val="00551658"/>
    <w:rsid w:val="00551D07"/>
    <w:rsid w:val="00551D7A"/>
    <w:rsid w:val="005522A4"/>
    <w:rsid w:val="005525DC"/>
    <w:rsid w:val="00554EC6"/>
    <w:rsid w:val="00555854"/>
    <w:rsid w:val="00555B73"/>
    <w:rsid w:val="0055774E"/>
    <w:rsid w:val="00562F69"/>
    <w:rsid w:val="0056344C"/>
    <w:rsid w:val="00564826"/>
    <w:rsid w:val="00566097"/>
    <w:rsid w:val="00566223"/>
    <w:rsid w:val="00566445"/>
    <w:rsid w:val="00566661"/>
    <w:rsid w:val="0056679D"/>
    <w:rsid w:val="00567901"/>
    <w:rsid w:val="00570130"/>
    <w:rsid w:val="00572817"/>
    <w:rsid w:val="00575891"/>
    <w:rsid w:val="00580DE1"/>
    <w:rsid w:val="005831C1"/>
    <w:rsid w:val="00583A7E"/>
    <w:rsid w:val="00583BF5"/>
    <w:rsid w:val="00584D6E"/>
    <w:rsid w:val="00591A52"/>
    <w:rsid w:val="005932E0"/>
    <w:rsid w:val="005964D4"/>
    <w:rsid w:val="00597E9D"/>
    <w:rsid w:val="005A129B"/>
    <w:rsid w:val="005A30F9"/>
    <w:rsid w:val="005A331A"/>
    <w:rsid w:val="005A4C54"/>
    <w:rsid w:val="005A5228"/>
    <w:rsid w:val="005A5D5C"/>
    <w:rsid w:val="005A6341"/>
    <w:rsid w:val="005A6AE9"/>
    <w:rsid w:val="005A756A"/>
    <w:rsid w:val="005B033F"/>
    <w:rsid w:val="005B2441"/>
    <w:rsid w:val="005B2CC5"/>
    <w:rsid w:val="005B32DB"/>
    <w:rsid w:val="005C19EF"/>
    <w:rsid w:val="005C2332"/>
    <w:rsid w:val="005C312F"/>
    <w:rsid w:val="005C4AF1"/>
    <w:rsid w:val="005C5010"/>
    <w:rsid w:val="005C75DE"/>
    <w:rsid w:val="005D1055"/>
    <w:rsid w:val="005D212D"/>
    <w:rsid w:val="005D2D51"/>
    <w:rsid w:val="005D5369"/>
    <w:rsid w:val="005E04BA"/>
    <w:rsid w:val="005E0F76"/>
    <w:rsid w:val="005E1B75"/>
    <w:rsid w:val="005E477B"/>
    <w:rsid w:val="005E506C"/>
    <w:rsid w:val="005E607D"/>
    <w:rsid w:val="005E691A"/>
    <w:rsid w:val="005F08AA"/>
    <w:rsid w:val="005F219F"/>
    <w:rsid w:val="005F2690"/>
    <w:rsid w:val="005F2D81"/>
    <w:rsid w:val="005F304E"/>
    <w:rsid w:val="005F34B8"/>
    <w:rsid w:val="005F3C7D"/>
    <w:rsid w:val="005F433F"/>
    <w:rsid w:val="00600BDA"/>
    <w:rsid w:val="00602548"/>
    <w:rsid w:val="0060276B"/>
    <w:rsid w:val="00603723"/>
    <w:rsid w:val="00612192"/>
    <w:rsid w:val="00612B91"/>
    <w:rsid w:val="0061585E"/>
    <w:rsid w:val="006171E8"/>
    <w:rsid w:val="00621658"/>
    <w:rsid w:val="006227D5"/>
    <w:rsid w:val="00623B42"/>
    <w:rsid w:val="00624393"/>
    <w:rsid w:val="00624DAB"/>
    <w:rsid w:val="00625E09"/>
    <w:rsid w:val="006264B3"/>
    <w:rsid w:val="006265A5"/>
    <w:rsid w:val="006270EB"/>
    <w:rsid w:val="00627577"/>
    <w:rsid w:val="00631713"/>
    <w:rsid w:val="0063317C"/>
    <w:rsid w:val="00634931"/>
    <w:rsid w:val="00636BA3"/>
    <w:rsid w:val="00636FDC"/>
    <w:rsid w:val="00637A13"/>
    <w:rsid w:val="00640C5F"/>
    <w:rsid w:val="006420A2"/>
    <w:rsid w:val="00642A18"/>
    <w:rsid w:val="00644084"/>
    <w:rsid w:val="00644866"/>
    <w:rsid w:val="00645E63"/>
    <w:rsid w:val="00646534"/>
    <w:rsid w:val="00646B10"/>
    <w:rsid w:val="006507E7"/>
    <w:rsid w:val="00654BE3"/>
    <w:rsid w:val="00656A78"/>
    <w:rsid w:val="00657C41"/>
    <w:rsid w:val="0066037F"/>
    <w:rsid w:val="0066059D"/>
    <w:rsid w:val="006664F7"/>
    <w:rsid w:val="0066695F"/>
    <w:rsid w:val="00667E30"/>
    <w:rsid w:val="00667EB4"/>
    <w:rsid w:val="0067098F"/>
    <w:rsid w:val="00671288"/>
    <w:rsid w:val="00674A96"/>
    <w:rsid w:val="0067604A"/>
    <w:rsid w:val="00676D6C"/>
    <w:rsid w:val="00677B4C"/>
    <w:rsid w:val="00680391"/>
    <w:rsid w:val="006837D7"/>
    <w:rsid w:val="0068431C"/>
    <w:rsid w:val="00684738"/>
    <w:rsid w:val="00686E15"/>
    <w:rsid w:val="00692254"/>
    <w:rsid w:val="00692745"/>
    <w:rsid w:val="00694DFD"/>
    <w:rsid w:val="0069623F"/>
    <w:rsid w:val="0069722E"/>
    <w:rsid w:val="00697280"/>
    <w:rsid w:val="006A014E"/>
    <w:rsid w:val="006A1099"/>
    <w:rsid w:val="006A3353"/>
    <w:rsid w:val="006A34BF"/>
    <w:rsid w:val="006A3DD0"/>
    <w:rsid w:val="006A41DE"/>
    <w:rsid w:val="006B0A68"/>
    <w:rsid w:val="006B3D33"/>
    <w:rsid w:val="006B4CA4"/>
    <w:rsid w:val="006B7406"/>
    <w:rsid w:val="006C3ADF"/>
    <w:rsid w:val="006C4E35"/>
    <w:rsid w:val="006C6713"/>
    <w:rsid w:val="006D00B8"/>
    <w:rsid w:val="006D0F09"/>
    <w:rsid w:val="006D22C1"/>
    <w:rsid w:val="006D27AA"/>
    <w:rsid w:val="006D2ACB"/>
    <w:rsid w:val="006D3274"/>
    <w:rsid w:val="006D4E83"/>
    <w:rsid w:val="006D6914"/>
    <w:rsid w:val="006D6D4D"/>
    <w:rsid w:val="006D6F88"/>
    <w:rsid w:val="006E2C91"/>
    <w:rsid w:val="006E2E4D"/>
    <w:rsid w:val="006E505B"/>
    <w:rsid w:val="006E57A2"/>
    <w:rsid w:val="006E5B27"/>
    <w:rsid w:val="006E5F95"/>
    <w:rsid w:val="006E6FE7"/>
    <w:rsid w:val="006E7B9F"/>
    <w:rsid w:val="006F0264"/>
    <w:rsid w:val="006F36C9"/>
    <w:rsid w:val="006F6A37"/>
    <w:rsid w:val="006F6D69"/>
    <w:rsid w:val="00700E4D"/>
    <w:rsid w:val="00701CB9"/>
    <w:rsid w:val="00701FAF"/>
    <w:rsid w:val="007021EE"/>
    <w:rsid w:val="00703166"/>
    <w:rsid w:val="00705843"/>
    <w:rsid w:val="007063D1"/>
    <w:rsid w:val="007114E9"/>
    <w:rsid w:val="00711C98"/>
    <w:rsid w:val="00712ECD"/>
    <w:rsid w:val="00713535"/>
    <w:rsid w:val="007207D7"/>
    <w:rsid w:val="0072127C"/>
    <w:rsid w:val="0072155F"/>
    <w:rsid w:val="007217F7"/>
    <w:rsid w:val="007218FF"/>
    <w:rsid w:val="0072296F"/>
    <w:rsid w:val="00725CDF"/>
    <w:rsid w:val="00725F4F"/>
    <w:rsid w:val="0073020F"/>
    <w:rsid w:val="00730373"/>
    <w:rsid w:val="007306F7"/>
    <w:rsid w:val="007313AD"/>
    <w:rsid w:val="007328B2"/>
    <w:rsid w:val="007351CE"/>
    <w:rsid w:val="00735C35"/>
    <w:rsid w:val="0073605C"/>
    <w:rsid w:val="00736843"/>
    <w:rsid w:val="007402BB"/>
    <w:rsid w:val="007409C1"/>
    <w:rsid w:val="00741E2F"/>
    <w:rsid w:val="007441AD"/>
    <w:rsid w:val="00745E79"/>
    <w:rsid w:val="00750A0D"/>
    <w:rsid w:val="00760571"/>
    <w:rsid w:val="007605F2"/>
    <w:rsid w:val="0076152F"/>
    <w:rsid w:val="00761F21"/>
    <w:rsid w:val="0076201A"/>
    <w:rsid w:val="007627BC"/>
    <w:rsid w:val="00763689"/>
    <w:rsid w:val="00763F71"/>
    <w:rsid w:val="00764EF0"/>
    <w:rsid w:val="00771606"/>
    <w:rsid w:val="00772521"/>
    <w:rsid w:val="00776077"/>
    <w:rsid w:val="007766EA"/>
    <w:rsid w:val="00777207"/>
    <w:rsid w:val="0077792B"/>
    <w:rsid w:val="00780453"/>
    <w:rsid w:val="00780F49"/>
    <w:rsid w:val="00782558"/>
    <w:rsid w:val="007827A6"/>
    <w:rsid w:val="007834C4"/>
    <w:rsid w:val="00783526"/>
    <w:rsid w:val="00784290"/>
    <w:rsid w:val="007866A5"/>
    <w:rsid w:val="007867C9"/>
    <w:rsid w:val="00786890"/>
    <w:rsid w:val="007877AA"/>
    <w:rsid w:val="00787B2E"/>
    <w:rsid w:val="00787BCB"/>
    <w:rsid w:val="00790E26"/>
    <w:rsid w:val="00791756"/>
    <w:rsid w:val="00794710"/>
    <w:rsid w:val="00794B12"/>
    <w:rsid w:val="00794E01"/>
    <w:rsid w:val="0079658A"/>
    <w:rsid w:val="00796662"/>
    <w:rsid w:val="00797DA6"/>
    <w:rsid w:val="00797EE0"/>
    <w:rsid w:val="007A3ED9"/>
    <w:rsid w:val="007A4CC6"/>
    <w:rsid w:val="007A53C0"/>
    <w:rsid w:val="007B513C"/>
    <w:rsid w:val="007B51D4"/>
    <w:rsid w:val="007B5B5E"/>
    <w:rsid w:val="007B686D"/>
    <w:rsid w:val="007B69E8"/>
    <w:rsid w:val="007B6B12"/>
    <w:rsid w:val="007C38CF"/>
    <w:rsid w:val="007C5E3C"/>
    <w:rsid w:val="007C67C2"/>
    <w:rsid w:val="007C68AB"/>
    <w:rsid w:val="007D0F71"/>
    <w:rsid w:val="007D18D2"/>
    <w:rsid w:val="007D531B"/>
    <w:rsid w:val="007D7B07"/>
    <w:rsid w:val="007E18D8"/>
    <w:rsid w:val="007E1F87"/>
    <w:rsid w:val="007E5083"/>
    <w:rsid w:val="007F053A"/>
    <w:rsid w:val="007F19FC"/>
    <w:rsid w:val="007F3B23"/>
    <w:rsid w:val="007F47F4"/>
    <w:rsid w:val="007F4A0F"/>
    <w:rsid w:val="007F55B4"/>
    <w:rsid w:val="007F5972"/>
    <w:rsid w:val="007F72D5"/>
    <w:rsid w:val="007F7B41"/>
    <w:rsid w:val="007F7B9F"/>
    <w:rsid w:val="008006B6"/>
    <w:rsid w:val="0080369F"/>
    <w:rsid w:val="008045A0"/>
    <w:rsid w:val="008045F0"/>
    <w:rsid w:val="00804F32"/>
    <w:rsid w:val="00811B1A"/>
    <w:rsid w:val="008122BE"/>
    <w:rsid w:val="00812700"/>
    <w:rsid w:val="00814465"/>
    <w:rsid w:val="00817594"/>
    <w:rsid w:val="00820456"/>
    <w:rsid w:val="008233AB"/>
    <w:rsid w:val="00824E76"/>
    <w:rsid w:val="00824E7F"/>
    <w:rsid w:val="008256ED"/>
    <w:rsid w:val="0082743F"/>
    <w:rsid w:val="00827DBD"/>
    <w:rsid w:val="0083135D"/>
    <w:rsid w:val="00831AC1"/>
    <w:rsid w:val="00834427"/>
    <w:rsid w:val="00836E8C"/>
    <w:rsid w:val="008371CE"/>
    <w:rsid w:val="008378D0"/>
    <w:rsid w:val="00840832"/>
    <w:rsid w:val="008426FE"/>
    <w:rsid w:val="0084339E"/>
    <w:rsid w:val="008449E0"/>
    <w:rsid w:val="00845584"/>
    <w:rsid w:val="008456BC"/>
    <w:rsid w:val="00845724"/>
    <w:rsid w:val="00852562"/>
    <w:rsid w:val="00853E5C"/>
    <w:rsid w:val="00857096"/>
    <w:rsid w:val="008615A7"/>
    <w:rsid w:val="00863910"/>
    <w:rsid w:val="00863E7D"/>
    <w:rsid w:val="00864795"/>
    <w:rsid w:val="00867752"/>
    <w:rsid w:val="008679CF"/>
    <w:rsid w:val="00870B4F"/>
    <w:rsid w:val="00871530"/>
    <w:rsid w:val="00871FB9"/>
    <w:rsid w:val="008766C1"/>
    <w:rsid w:val="008767BC"/>
    <w:rsid w:val="008809F9"/>
    <w:rsid w:val="00880A8C"/>
    <w:rsid w:val="00882312"/>
    <w:rsid w:val="00883614"/>
    <w:rsid w:val="008837E1"/>
    <w:rsid w:val="00885F25"/>
    <w:rsid w:val="00890332"/>
    <w:rsid w:val="00895477"/>
    <w:rsid w:val="00895949"/>
    <w:rsid w:val="00896404"/>
    <w:rsid w:val="00896790"/>
    <w:rsid w:val="008A0225"/>
    <w:rsid w:val="008A185A"/>
    <w:rsid w:val="008A347E"/>
    <w:rsid w:val="008A5161"/>
    <w:rsid w:val="008A62AD"/>
    <w:rsid w:val="008A6789"/>
    <w:rsid w:val="008B0A36"/>
    <w:rsid w:val="008B27FC"/>
    <w:rsid w:val="008B2A73"/>
    <w:rsid w:val="008B3BCE"/>
    <w:rsid w:val="008B426C"/>
    <w:rsid w:val="008B544E"/>
    <w:rsid w:val="008B5929"/>
    <w:rsid w:val="008B6543"/>
    <w:rsid w:val="008C0921"/>
    <w:rsid w:val="008C1DA3"/>
    <w:rsid w:val="008C211B"/>
    <w:rsid w:val="008C27DE"/>
    <w:rsid w:val="008C315B"/>
    <w:rsid w:val="008C3FED"/>
    <w:rsid w:val="008C5703"/>
    <w:rsid w:val="008C7145"/>
    <w:rsid w:val="008D107D"/>
    <w:rsid w:val="008D1421"/>
    <w:rsid w:val="008D16CE"/>
    <w:rsid w:val="008D1C58"/>
    <w:rsid w:val="008D31C1"/>
    <w:rsid w:val="008D3A8E"/>
    <w:rsid w:val="008D3BCA"/>
    <w:rsid w:val="008E094E"/>
    <w:rsid w:val="008E0FF4"/>
    <w:rsid w:val="008E15AC"/>
    <w:rsid w:val="008E1FDF"/>
    <w:rsid w:val="008E3348"/>
    <w:rsid w:val="008E392D"/>
    <w:rsid w:val="008E3D85"/>
    <w:rsid w:val="008E4586"/>
    <w:rsid w:val="008E717C"/>
    <w:rsid w:val="008E7B07"/>
    <w:rsid w:val="008F0AA2"/>
    <w:rsid w:val="008F1ACA"/>
    <w:rsid w:val="008F1F13"/>
    <w:rsid w:val="008F1FA3"/>
    <w:rsid w:val="008F2199"/>
    <w:rsid w:val="008F2F04"/>
    <w:rsid w:val="008F46B1"/>
    <w:rsid w:val="008F6871"/>
    <w:rsid w:val="008F692B"/>
    <w:rsid w:val="008F769E"/>
    <w:rsid w:val="00900E32"/>
    <w:rsid w:val="009044DB"/>
    <w:rsid w:val="00904CE8"/>
    <w:rsid w:val="009054F4"/>
    <w:rsid w:val="00905C71"/>
    <w:rsid w:val="009064AB"/>
    <w:rsid w:val="00907557"/>
    <w:rsid w:val="009105C5"/>
    <w:rsid w:val="00911134"/>
    <w:rsid w:val="00911FF6"/>
    <w:rsid w:val="009145BF"/>
    <w:rsid w:val="00914BE1"/>
    <w:rsid w:val="009152B0"/>
    <w:rsid w:val="00916CF8"/>
    <w:rsid w:val="009170D5"/>
    <w:rsid w:val="009171A5"/>
    <w:rsid w:val="009178F4"/>
    <w:rsid w:val="00921238"/>
    <w:rsid w:val="00923878"/>
    <w:rsid w:val="0092560F"/>
    <w:rsid w:val="00926FA2"/>
    <w:rsid w:val="00927348"/>
    <w:rsid w:val="00927FB6"/>
    <w:rsid w:val="009305D2"/>
    <w:rsid w:val="00931370"/>
    <w:rsid w:val="00931741"/>
    <w:rsid w:val="00932D29"/>
    <w:rsid w:val="00933B30"/>
    <w:rsid w:val="00935104"/>
    <w:rsid w:val="009353F2"/>
    <w:rsid w:val="00940ECE"/>
    <w:rsid w:val="00942D41"/>
    <w:rsid w:val="0094321B"/>
    <w:rsid w:val="0094334A"/>
    <w:rsid w:val="00944BE7"/>
    <w:rsid w:val="00945439"/>
    <w:rsid w:val="009458EB"/>
    <w:rsid w:val="0094661C"/>
    <w:rsid w:val="009509DB"/>
    <w:rsid w:val="00953439"/>
    <w:rsid w:val="0095448E"/>
    <w:rsid w:val="0095467B"/>
    <w:rsid w:val="009551E2"/>
    <w:rsid w:val="00956565"/>
    <w:rsid w:val="009567E7"/>
    <w:rsid w:val="00956842"/>
    <w:rsid w:val="00957BFE"/>
    <w:rsid w:val="00957EDD"/>
    <w:rsid w:val="00960F92"/>
    <w:rsid w:val="00962E07"/>
    <w:rsid w:val="00964F80"/>
    <w:rsid w:val="00965680"/>
    <w:rsid w:val="00966F0D"/>
    <w:rsid w:val="0096765C"/>
    <w:rsid w:val="00971049"/>
    <w:rsid w:val="009729C8"/>
    <w:rsid w:val="00972FB4"/>
    <w:rsid w:val="009763DE"/>
    <w:rsid w:val="00976A8C"/>
    <w:rsid w:val="0097701E"/>
    <w:rsid w:val="00977C57"/>
    <w:rsid w:val="009844E2"/>
    <w:rsid w:val="009902F0"/>
    <w:rsid w:val="0099067F"/>
    <w:rsid w:val="00990D9F"/>
    <w:rsid w:val="00996A66"/>
    <w:rsid w:val="009A0C5A"/>
    <w:rsid w:val="009A1D6B"/>
    <w:rsid w:val="009A2701"/>
    <w:rsid w:val="009A2C88"/>
    <w:rsid w:val="009A3AC6"/>
    <w:rsid w:val="009A49F3"/>
    <w:rsid w:val="009A751D"/>
    <w:rsid w:val="009A76B8"/>
    <w:rsid w:val="009B02E6"/>
    <w:rsid w:val="009B3353"/>
    <w:rsid w:val="009B386B"/>
    <w:rsid w:val="009B4706"/>
    <w:rsid w:val="009B51B4"/>
    <w:rsid w:val="009B5776"/>
    <w:rsid w:val="009B617B"/>
    <w:rsid w:val="009B67AE"/>
    <w:rsid w:val="009B7190"/>
    <w:rsid w:val="009C0C51"/>
    <w:rsid w:val="009C1DEA"/>
    <w:rsid w:val="009C2BCC"/>
    <w:rsid w:val="009C2ECF"/>
    <w:rsid w:val="009C43B3"/>
    <w:rsid w:val="009C491E"/>
    <w:rsid w:val="009C78B9"/>
    <w:rsid w:val="009D2AD6"/>
    <w:rsid w:val="009D4C36"/>
    <w:rsid w:val="009D587E"/>
    <w:rsid w:val="009D6F01"/>
    <w:rsid w:val="009D7163"/>
    <w:rsid w:val="009E0923"/>
    <w:rsid w:val="009E13E5"/>
    <w:rsid w:val="009E1975"/>
    <w:rsid w:val="009E3EB2"/>
    <w:rsid w:val="009E4B36"/>
    <w:rsid w:val="009E5B6A"/>
    <w:rsid w:val="009E7E4D"/>
    <w:rsid w:val="009F02C9"/>
    <w:rsid w:val="009F09C8"/>
    <w:rsid w:val="009F60BC"/>
    <w:rsid w:val="00A00EB7"/>
    <w:rsid w:val="00A0420A"/>
    <w:rsid w:val="00A04E77"/>
    <w:rsid w:val="00A0517A"/>
    <w:rsid w:val="00A07FCD"/>
    <w:rsid w:val="00A11647"/>
    <w:rsid w:val="00A12FBA"/>
    <w:rsid w:val="00A13038"/>
    <w:rsid w:val="00A15189"/>
    <w:rsid w:val="00A16401"/>
    <w:rsid w:val="00A16A21"/>
    <w:rsid w:val="00A16AA4"/>
    <w:rsid w:val="00A20A3D"/>
    <w:rsid w:val="00A20DD7"/>
    <w:rsid w:val="00A22158"/>
    <w:rsid w:val="00A30A28"/>
    <w:rsid w:val="00A30AD7"/>
    <w:rsid w:val="00A33584"/>
    <w:rsid w:val="00A3512B"/>
    <w:rsid w:val="00A42ABB"/>
    <w:rsid w:val="00A43E4D"/>
    <w:rsid w:val="00A45778"/>
    <w:rsid w:val="00A4579E"/>
    <w:rsid w:val="00A46A8F"/>
    <w:rsid w:val="00A47399"/>
    <w:rsid w:val="00A51DC3"/>
    <w:rsid w:val="00A55281"/>
    <w:rsid w:val="00A608C3"/>
    <w:rsid w:val="00A61190"/>
    <w:rsid w:val="00A636F5"/>
    <w:rsid w:val="00A63C15"/>
    <w:rsid w:val="00A671D8"/>
    <w:rsid w:val="00A70D5D"/>
    <w:rsid w:val="00A716FC"/>
    <w:rsid w:val="00A73FEF"/>
    <w:rsid w:val="00A75870"/>
    <w:rsid w:val="00A75BED"/>
    <w:rsid w:val="00A75F8D"/>
    <w:rsid w:val="00A804C2"/>
    <w:rsid w:val="00A80964"/>
    <w:rsid w:val="00A80F25"/>
    <w:rsid w:val="00A826E1"/>
    <w:rsid w:val="00A8581D"/>
    <w:rsid w:val="00A908EC"/>
    <w:rsid w:val="00A91717"/>
    <w:rsid w:val="00A9424F"/>
    <w:rsid w:val="00A95983"/>
    <w:rsid w:val="00A96C53"/>
    <w:rsid w:val="00A97B58"/>
    <w:rsid w:val="00AA1806"/>
    <w:rsid w:val="00AA183E"/>
    <w:rsid w:val="00AA28C7"/>
    <w:rsid w:val="00AA4BF4"/>
    <w:rsid w:val="00AA5A1A"/>
    <w:rsid w:val="00AA6A2C"/>
    <w:rsid w:val="00AA6D04"/>
    <w:rsid w:val="00AA7809"/>
    <w:rsid w:val="00AA78EE"/>
    <w:rsid w:val="00AB09CA"/>
    <w:rsid w:val="00AB197E"/>
    <w:rsid w:val="00AB2B12"/>
    <w:rsid w:val="00AB2BAE"/>
    <w:rsid w:val="00AB3144"/>
    <w:rsid w:val="00AB4143"/>
    <w:rsid w:val="00AB5503"/>
    <w:rsid w:val="00AB585A"/>
    <w:rsid w:val="00AB6D2E"/>
    <w:rsid w:val="00AB7281"/>
    <w:rsid w:val="00AB775B"/>
    <w:rsid w:val="00AC0AA0"/>
    <w:rsid w:val="00AC2B6D"/>
    <w:rsid w:val="00AC2E4D"/>
    <w:rsid w:val="00AC44B6"/>
    <w:rsid w:val="00AC52D3"/>
    <w:rsid w:val="00AC5730"/>
    <w:rsid w:val="00AC5AF7"/>
    <w:rsid w:val="00AC73EB"/>
    <w:rsid w:val="00AD010C"/>
    <w:rsid w:val="00AD0904"/>
    <w:rsid w:val="00AD1389"/>
    <w:rsid w:val="00AD5D8F"/>
    <w:rsid w:val="00AD5E8D"/>
    <w:rsid w:val="00AE172A"/>
    <w:rsid w:val="00AE2D2B"/>
    <w:rsid w:val="00AE3AD5"/>
    <w:rsid w:val="00AE3CD0"/>
    <w:rsid w:val="00AE48AC"/>
    <w:rsid w:val="00AE55BC"/>
    <w:rsid w:val="00AE61AB"/>
    <w:rsid w:val="00AE6565"/>
    <w:rsid w:val="00AF060A"/>
    <w:rsid w:val="00AF67D0"/>
    <w:rsid w:val="00B00A85"/>
    <w:rsid w:val="00B01BD1"/>
    <w:rsid w:val="00B1042A"/>
    <w:rsid w:val="00B10E7F"/>
    <w:rsid w:val="00B1177B"/>
    <w:rsid w:val="00B13687"/>
    <w:rsid w:val="00B1488A"/>
    <w:rsid w:val="00B16FFC"/>
    <w:rsid w:val="00B170A7"/>
    <w:rsid w:val="00B204AA"/>
    <w:rsid w:val="00B217CE"/>
    <w:rsid w:val="00B231EB"/>
    <w:rsid w:val="00B2531B"/>
    <w:rsid w:val="00B25E43"/>
    <w:rsid w:val="00B27D3B"/>
    <w:rsid w:val="00B3306D"/>
    <w:rsid w:val="00B33BA5"/>
    <w:rsid w:val="00B34ADA"/>
    <w:rsid w:val="00B3702A"/>
    <w:rsid w:val="00B37409"/>
    <w:rsid w:val="00B375B2"/>
    <w:rsid w:val="00B40B3F"/>
    <w:rsid w:val="00B41AF1"/>
    <w:rsid w:val="00B4243D"/>
    <w:rsid w:val="00B46F3C"/>
    <w:rsid w:val="00B500B6"/>
    <w:rsid w:val="00B509FF"/>
    <w:rsid w:val="00B50A87"/>
    <w:rsid w:val="00B517B5"/>
    <w:rsid w:val="00B5250C"/>
    <w:rsid w:val="00B550A2"/>
    <w:rsid w:val="00B55B08"/>
    <w:rsid w:val="00B566E3"/>
    <w:rsid w:val="00B6072C"/>
    <w:rsid w:val="00B6191C"/>
    <w:rsid w:val="00B61E87"/>
    <w:rsid w:val="00B64BA1"/>
    <w:rsid w:val="00B65121"/>
    <w:rsid w:val="00B65C40"/>
    <w:rsid w:val="00B662C5"/>
    <w:rsid w:val="00B66F33"/>
    <w:rsid w:val="00B70099"/>
    <w:rsid w:val="00B70104"/>
    <w:rsid w:val="00B70F8D"/>
    <w:rsid w:val="00B70F96"/>
    <w:rsid w:val="00B715E1"/>
    <w:rsid w:val="00B71A4F"/>
    <w:rsid w:val="00B722FE"/>
    <w:rsid w:val="00B745AA"/>
    <w:rsid w:val="00B74AB6"/>
    <w:rsid w:val="00B8066C"/>
    <w:rsid w:val="00B80AD4"/>
    <w:rsid w:val="00B810C9"/>
    <w:rsid w:val="00B820AC"/>
    <w:rsid w:val="00B8513A"/>
    <w:rsid w:val="00B8568F"/>
    <w:rsid w:val="00B85A09"/>
    <w:rsid w:val="00B871ED"/>
    <w:rsid w:val="00B914D7"/>
    <w:rsid w:val="00B917F9"/>
    <w:rsid w:val="00B9192E"/>
    <w:rsid w:val="00B91CF1"/>
    <w:rsid w:val="00B924E3"/>
    <w:rsid w:val="00B92760"/>
    <w:rsid w:val="00B93512"/>
    <w:rsid w:val="00B939E5"/>
    <w:rsid w:val="00B939F4"/>
    <w:rsid w:val="00B93B2E"/>
    <w:rsid w:val="00B95300"/>
    <w:rsid w:val="00BA0A23"/>
    <w:rsid w:val="00BA2EEC"/>
    <w:rsid w:val="00BA3B59"/>
    <w:rsid w:val="00BA3FEE"/>
    <w:rsid w:val="00BA4F6A"/>
    <w:rsid w:val="00BA55D2"/>
    <w:rsid w:val="00BA571B"/>
    <w:rsid w:val="00BB2869"/>
    <w:rsid w:val="00BB2D48"/>
    <w:rsid w:val="00BB35F3"/>
    <w:rsid w:val="00BB44F1"/>
    <w:rsid w:val="00BB5577"/>
    <w:rsid w:val="00BC1356"/>
    <w:rsid w:val="00BC157F"/>
    <w:rsid w:val="00BC278F"/>
    <w:rsid w:val="00BC2CEB"/>
    <w:rsid w:val="00BC329C"/>
    <w:rsid w:val="00BC3D0C"/>
    <w:rsid w:val="00BC46FE"/>
    <w:rsid w:val="00BC4771"/>
    <w:rsid w:val="00BC5054"/>
    <w:rsid w:val="00BC666F"/>
    <w:rsid w:val="00BC7CE8"/>
    <w:rsid w:val="00BD10AB"/>
    <w:rsid w:val="00BD14B6"/>
    <w:rsid w:val="00BD627C"/>
    <w:rsid w:val="00BD7097"/>
    <w:rsid w:val="00BE0422"/>
    <w:rsid w:val="00BE0CE1"/>
    <w:rsid w:val="00BE1539"/>
    <w:rsid w:val="00BE1B73"/>
    <w:rsid w:val="00BE1C46"/>
    <w:rsid w:val="00BE2581"/>
    <w:rsid w:val="00BE3B06"/>
    <w:rsid w:val="00BE6D1C"/>
    <w:rsid w:val="00BE7974"/>
    <w:rsid w:val="00BF0847"/>
    <w:rsid w:val="00BF1961"/>
    <w:rsid w:val="00BF1976"/>
    <w:rsid w:val="00BF1F76"/>
    <w:rsid w:val="00BF2ACB"/>
    <w:rsid w:val="00BF6899"/>
    <w:rsid w:val="00C002F5"/>
    <w:rsid w:val="00C00FA6"/>
    <w:rsid w:val="00C01C22"/>
    <w:rsid w:val="00C0267B"/>
    <w:rsid w:val="00C032B3"/>
    <w:rsid w:val="00C034CF"/>
    <w:rsid w:val="00C071D2"/>
    <w:rsid w:val="00C07A0F"/>
    <w:rsid w:val="00C07A7E"/>
    <w:rsid w:val="00C110D2"/>
    <w:rsid w:val="00C11940"/>
    <w:rsid w:val="00C11E6E"/>
    <w:rsid w:val="00C12341"/>
    <w:rsid w:val="00C1236C"/>
    <w:rsid w:val="00C123DD"/>
    <w:rsid w:val="00C12DB5"/>
    <w:rsid w:val="00C12EFB"/>
    <w:rsid w:val="00C142D9"/>
    <w:rsid w:val="00C14613"/>
    <w:rsid w:val="00C14DDC"/>
    <w:rsid w:val="00C15AD9"/>
    <w:rsid w:val="00C206C0"/>
    <w:rsid w:val="00C22329"/>
    <w:rsid w:val="00C22EBA"/>
    <w:rsid w:val="00C23B99"/>
    <w:rsid w:val="00C26467"/>
    <w:rsid w:val="00C32103"/>
    <w:rsid w:val="00C338AC"/>
    <w:rsid w:val="00C34C6A"/>
    <w:rsid w:val="00C34D02"/>
    <w:rsid w:val="00C37500"/>
    <w:rsid w:val="00C41547"/>
    <w:rsid w:val="00C420BE"/>
    <w:rsid w:val="00C42535"/>
    <w:rsid w:val="00C4550C"/>
    <w:rsid w:val="00C45AC5"/>
    <w:rsid w:val="00C45B6E"/>
    <w:rsid w:val="00C475B4"/>
    <w:rsid w:val="00C534D7"/>
    <w:rsid w:val="00C54048"/>
    <w:rsid w:val="00C554CB"/>
    <w:rsid w:val="00C55E26"/>
    <w:rsid w:val="00C565C9"/>
    <w:rsid w:val="00C56909"/>
    <w:rsid w:val="00C62F34"/>
    <w:rsid w:val="00C63536"/>
    <w:rsid w:val="00C63680"/>
    <w:rsid w:val="00C63F75"/>
    <w:rsid w:val="00C64322"/>
    <w:rsid w:val="00C65F39"/>
    <w:rsid w:val="00C67156"/>
    <w:rsid w:val="00C67A23"/>
    <w:rsid w:val="00C71616"/>
    <w:rsid w:val="00C71CC3"/>
    <w:rsid w:val="00C73912"/>
    <w:rsid w:val="00C76932"/>
    <w:rsid w:val="00C82B0B"/>
    <w:rsid w:val="00C86DC7"/>
    <w:rsid w:val="00C90EA3"/>
    <w:rsid w:val="00C91ACF"/>
    <w:rsid w:val="00C9288C"/>
    <w:rsid w:val="00C92A96"/>
    <w:rsid w:val="00C92E71"/>
    <w:rsid w:val="00C93976"/>
    <w:rsid w:val="00C93F72"/>
    <w:rsid w:val="00C9506D"/>
    <w:rsid w:val="00C95F2B"/>
    <w:rsid w:val="00C96396"/>
    <w:rsid w:val="00C9663E"/>
    <w:rsid w:val="00C96944"/>
    <w:rsid w:val="00CA09B5"/>
    <w:rsid w:val="00CA196C"/>
    <w:rsid w:val="00CA2A26"/>
    <w:rsid w:val="00CA2B3B"/>
    <w:rsid w:val="00CA2E17"/>
    <w:rsid w:val="00CA3CEF"/>
    <w:rsid w:val="00CA4D2C"/>
    <w:rsid w:val="00CA72BE"/>
    <w:rsid w:val="00CB22D2"/>
    <w:rsid w:val="00CB2371"/>
    <w:rsid w:val="00CB2658"/>
    <w:rsid w:val="00CB2E4F"/>
    <w:rsid w:val="00CB335D"/>
    <w:rsid w:val="00CB58B9"/>
    <w:rsid w:val="00CC07B7"/>
    <w:rsid w:val="00CC0C9F"/>
    <w:rsid w:val="00CC541F"/>
    <w:rsid w:val="00CC6C10"/>
    <w:rsid w:val="00CC7283"/>
    <w:rsid w:val="00CD1095"/>
    <w:rsid w:val="00CD20A8"/>
    <w:rsid w:val="00CD35BB"/>
    <w:rsid w:val="00CD45B7"/>
    <w:rsid w:val="00CD582D"/>
    <w:rsid w:val="00CD603A"/>
    <w:rsid w:val="00CD7781"/>
    <w:rsid w:val="00CE1DC2"/>
    <w:rsid w:val="00CE4C71"/>
    <w:rsid w:val="00CE553A"/>
    <w:rsid w:val="00CE5780"/>
    <w:rsid w:val="00CE5CE3"/>
    <w:rsid w:val="00CE736E"/>
    <w:rsid w:val="00CE7814"/>
    <w:rsid w:val="00CE78D0"/>
    <w:rsid w:val="00CF0F16"/>
    <w:rsid w:val="00CF1A17"/>
    <w:rsid w:val="00CF2BF2"/>
    <w:rsid w:val="00CF32BB"/>
    <w:rsid w:val="00CF61F5"/>
    <w:rsid w:val="00CF6909"/>
    <w:rsid w:val="00CF7A09"/>
    <w:rsid w:val="00D01636"/>
    <w:rsid w:val="00D01AF8"/>
    <w:rsid w:val="00D0264E"/>
    <w:rsid w:val="00D02737"/>
    <w:rsid w:val="00D02BB9"/>
    <w:rsid w:val="00D05886"/>
    <w:rsid w:val="00D10E51"/>
    <w:rsid w:val="00D118E1"/>
    <w:rsid w:val="00D11A76"/>
    <w:rsid w:val="00D12EDF"/>
    <w:rsid w:val="00D12F2D"/>
    <w:rsid w:val="00D14572"/>
    <w:rsid w:val="00D14699"/>
    <w:rsid w:val="00D1553D"/>
    <w:rsid w:val="00D21C92"/>
    <w:rsid w:val="00D243A1"/>
    <w:rsid w:val="00D25C35"/>
    <w:rsid w:val="00D272C3"/>
    <w:rsid w:val="00D31D7B"/>
    <w:rsid w:val="00D31F83"/>
    <w:rsid w:val="00D32AA5"/>
    <w:rsid w:val="00D32DC1"/>
    <w:rsid w:val="00D32EBB"/>
    <w:rsid w:val="00D36417"/>
    <w:rsid w:val="00D43AF8"/>
    <w:rsid w:val="00D47D84"/>
    <w:rsid w:val="00D50FAD"/>
    <w:rsid w:val="00D52098"/>
    <w:rsid w:val="00D54E17"/>
    <w:rsid w:val="00D556B4"/>
    <w:rsid w:val="00D55F78"/>
    <w:rsid w:val="00D604DE"/>
    <w:rsid w:val="00D608B7"/>
    <w:rsid w:val="00D60DDA"/>
    <w:rsid w:val="00D62175"/>
    <w:rsid w:val="00D634E2"/>
    <w:rsid w:val="00D63DDF"/>
    <w:rsid w:val="00D64ED1"/>
    <w:rsid w:val="00D67353"/>
    <w:rsid w:val="00D7105E"/>
    <w:rsid w:val="00D711CE"/>
    <w:rsid w:val="00D74061"/>
    <w:rsid w:val="00D74AE7"/>
    <w:rsid w:val="00D754B1"/>
    <w:rsid w:val="00D77155"/>
    <w:rsid w:val="00D807B6"/>
    <w:rsid w:val="00D85483"/>
    <w:rsid w:val="00D855EF"/>
    <w:rsid w:val="00D86C34"/>
    <w:rsid w:val="00D87D27"/>
    <w:rsid w:val="00D87E4E"/>
    <w:rsid w:val="00D90164"/>
    <w:rsid w:val="00D90AB0"/>
    <w:rsid w:val="00D92269"/>
    <w:rsid w:val="00D932DB"/>
    <w:rsid w:val="00D9364B"/>
    <w:rsid w:val="00D94A0B"/>
    <w:rsid w:val="00D962FF"/>
    <w:rsid w:val="00D96F13"/>
    <w:rsid w:val="00D97ABD"/>
    <w:rsid w:val="00D97CDE"/>
    <w:rsid w:val="00DA25B9"/>
    <w:rsid w:val="00DA287F"/>
    <w:rsid w:val="00DA29E1"/>
    <w:rsid w:val="00DA355A"/>
    <w:rsid w:val="00DA40CC"/>
    <w:rsid w:val="00DA465B"/>
    <w:rsid w:val="00DA5E79"/>
    <w:rsid w:val="00DA6C33"/>
    <w:rsid w:val="00DB0DBF"/>
    <w:rsid w:val="00DB15A9"/>
    <w:rsid w:val="00DB1937"/>
    <w:rsid w:val="00DB1E86"/>
    <w:rsid w:val="00DB2A9E"/>
    <w:rsid w:val="00DB2AFB"/>
    <w:rsid w:val="00DB3891"/>
    <w:rsid w:val="00DB3A73"/>
    <w:rsid w:val="00DB5B15"/>
    <w:rsid w:val="00DC01B6"/>
    <w:rsid w:val="00DC18AC"/>
    <w:rsid w:val="00DC2FEB"/>
    <w:rsid w:val="00DC5321"/>
    <w:rsid w:val="00DC6015"/>
    <w:rsid w:val="00DC615E"/>
    <w:rsid w:val="00DC635F"/>
    <w:rsid w:val="00DC73DD"/>
    <w:rsid w:val="00DC74FF"/>
    <w:rsid w:val="00DC75F6"/>
    <w:rsid w:val="00DD15AB"/>
    <w:rsid w:val="00DD2554"/>
    <w:rsid w:val="00DD2F9A"/>
    <w:rsid w:val="00DD36CD"/>
    <w:rsid w:val="00DD66C6"/>
    <w:rsid w:val="00DD743F"/>
    <w:rsid w:val="00DD76AB"/>
    <w:rsid w:val="00DE0B60"/>
    <w:rsid w:val="00DE1A1D"/>
    <w:rsid w:val="00DE433D"/>
    <w:rsid w:val="00DE4C43"/>
    <w:rsid w:val="00DE5EFD"/>
    <w:rsid w:val="00DE7DDF"/>
    <w:rsid w:val="00DE7EB1"/>
    <w:rsid w:val="00DF031B"/>
    <w:rsid w:val="00DF0AC8"/>
    <w:rsid w:val="00DF1991"/>
    <w:rsid w:val="00DF6EA5"/>
    <w:rsid w:val="00DF737E"/>
    <w:rsid w:val="00DF7AB0"/>
    <w:rsid w:val="00E001C2"/>
    <w:rsid w:val="00E00581"/>
    <w:rsid w:val="00E012BB"/>
    <w:rsid w:val="00E027B9"/>
    <w:rsid w:val="00E029F0"/>
    <w:rsid w:val="00E03153"/>
    <w:rsid w:val="00E05B5C"/>
    <w:rsid w:val="00E05F23"/>
    <w:rsid w:val="00E06A74"/>
    <w:rsid w:val="00E1029E"/>
    <w:rsid w:val="00E14BB5"/>
    <w:rsid w:val="00E161B4"/>
    <w:rsid w:val="00E205A6"/>
    <w:rsid w:val="00E21A73"/>
    <w:rsid w:val="00E23839"/>
    <w:rsid w:val="00E249D4"/>
    <w:rsid w:val="00E26A71"/>
    <w:rsid w:val="00E26B98"/>
    <w:rsid w:val="00E30667"/>
    <w:rsid w:val="00E307CE"/>
    <w:rsid w:val="00E30D19"/>
    <w:rsid w:val="00E33169"/>
    <w:rsid w:val="00E33E58"/>
    <w:rsid w:val="00E40398"/>
    <w:rsid w:val="00E414B2"/>
    <w:rsid w:val="00E41A5E"/>
    <w:rsid w:val="00E434E3"/>
    <w:rsid w:val="00E44B63"/>
    <w:rsid w:val="00E46770"/>
    <w:rsid w:val="00E46FD6"/>
    <w:rsid w:val="00E51D61"/>
    <w:rsid w:val="00E60DCF"/>
    <w:rsid w:val="00E63736"/>
    <w:rsid w:val="00E63E97"/>
    <w:rsid w:val="00E64345"/>
    <w:rsid w:val="00E649F6"/>
    <w:rsid w:val="00E65E28"/>
    <w:rsid w:val="00E671C1"/>
    <w:rsid w:val="00E676A4"/>
    <w:rsid w:val="00E67818"/>
    <w:rsid w:val="00E72DEB"/>
    <w:rsid w:val="00E7672F"/>
    <w:rsid w:val="00E775B7"/>
    <w:rsid w:val="00E80186"/>
    <w:rsid w:val="00E80BAC"/>
    <w:rsid w:val="00E8216D"/>
    <w:rsid w:val="00E82C2C"/>
    <w:rsid w:val="00E842E8"/>
    <w:rsid w:val="00E85FEA"/>
    <w:rsid w:val="00E90454"/>
    <w:rsid w:val="00E9185B"/>
    <w:rsid w:val="00E95429"/>
    <w:rsid w:val="00E9616A"/>
    <w:rsid w:val="00EA1530"/>
    <w:rsid w:val="00EA2145"/>
    <w:rsid w:val="00EA2636"/>
    <w:rsid w:val="00EA28B2"/>
    <w:rsid w:val="00EA2E47"/>
    <w:rsid w:val="00EA431A"/>
    <w:rsid w:val="00EA4967"/>
    <w:rsid w:val="00EA55FE"/>
    <w:rsid w:val="00EA63F3"/>
    <w:rsid w:val="00EA677F"/>
    <w:rsid w:val="00EB1DAD"/>
    <w:rsid w:val="00EB2448"/>
    <w:rsid w:val="00EB265E"/>
    <w:rsid w:val="00EB2EE6"/>
    <w:rsid w:val="00EB542A"/>
    <w:rsid w:val="00EB61E6"/>
    <w:rsid w:val="00EB674A"/>
    <w:rsid w:val="00EC1A8F"/>
    <w:rsid w:val="00EC2D64"/>
    <w:rsid w:val="00EC4775"/>
    <w:rsid w:val="00EC7ED7"/>
    <w:rsid w:val="00ED53B0"/>
    <w:rsid w:val="00ED53BE"/>
    <w:rsid w:val="00ED5778"/>
    <w:rsid w:val="00ED7F2E"/>
    <w:rsid w:val="00EE0B83"/>
    <w:rsid w:val="00EE4580"/>
    <w:rsid w:val="00EE4CAE"/>
    <w:rsid w:val="00EE6D8C"/>
    <w:rsid w:val="00EE7443"/>
    <w:rsid w:val="00EE78DB"/>
    <w:rsid w:val="00EF1807"/>
    <w:rsid w:val="00EF2568"/>
    <w:rsid w:val="00EF5298"/>
    <w:rsid w:val="00EF5A80"/>
    <w:rsid w:val="00EF5F63"/>
    <w:rsid w:val="00EF67A7"/>
    <w:rsid w:val="00EF7AD5"/>
    <w:rsid w:val="00F007EA"/>
    <w:rsid w:val="00F0508F"/>
    <w:rsid w:val="00F07010"/>
    <w:rsid w:val="00F073A8"/>
    <w:rsid w:val="00F07B49"/>
    <w:rsid w:val="00F10894"/>
    <w:rsid w:val="00F149CB"/>
    <w:rsid w:val="00F15305"/>
    <w:rsid w:val="00F158BA"/>
    <w:rsid w:val="00F15ABD"/>
    <w:rsid w:val="00F16061"/>
    <w:rsid w:val="00F17374"/>
    <w:rsid w:val="00F22F82"/>
    <w:rsid w:val="00F2670E"/>
    <w:rsid w:val="00F277FB"/>
    <w:rsid w:val="00F30C58"/>
    <w:rsid w:val="00F32453"/>
    <w:rsid w:val="00F32AA0"/>
    <w:rsid w:val="00F343AC"/>
    <w:rsid w:val="00F3731A"/>
    <w:rsid w:val="00F37D15"/>
    <w:rsid w:val="00F40BAA"/>
    <w:rsid w:val="00F42448"/>
    <w:rsid w:val="00F425EA"/>
    <w:rsid w:val="00F4265C"/>
    <w:rsid w:val="00F429D8"/>
    <w:rsid w:val="00F454B1"/>
    <w:rsid w:val="00F465CE"/>
    <w:rsid w:val="00F46840"/>
    <w:rsid w:val="00F47631"/>
    <w:rsid w:val="00F47A78"/>
    <w:rsid w:val="00F50EA6"/>
    <w:rsid w:val="00F50EC7"/>
    <w:rsid w:val="00F529CB"/>
    <w:rsid w:val="00F5389E"/>
    <w:rsid w:val="00F55BB7"/>
    <w:rsid w:val="00F5696A"/>
    <w:rsid w:val="00F570C2"/>
    <w:rsid w:val="00F6023F"/>
    <w:rsid w:val="00F60FB0"/>
    <w:rsid w:val="00F61A00"/>
    <w:rsid w:val="00F62ABA"/>
    <w:rsid w:val="00F636F0"/>
    <w:rsid w:val="00F64F4E"/>
    <w:rsid w:val="00F70F3A"/>
    <w:rsid w:val="00F72A19"/>
    <w:rsid w:val="00F73178"/>
    <w:rsid w:val="00F73B61"/>
    <w:rsid w:val="00F75C7A"/>
    <w:rsid w:val="00F76234"/>
    <w:rsid w:val="00F77D17"/>
    <w:rsid w:val="00F80578"/>
    <w:rsid w:val="00F80706"/>
    <w:rsid w:val="00F81560"/>
    <w:rsid w:val="00F81650"/>
    <w:rsid w:val="00F81926"/>
    <w:rsid w:val="00F8251C"/>
    <w:rsid w:val="00F832C1"/>
    <w:rsid w:val="00F838D0"/>
    <w:rsid w:val="00F84140"/>
    <w:rsid w:val="00F8434F"/>
    <w:rsid w:val="00F84C7A"/>
    <w:rsid w:val="00F92592"/>
    <w:rsid w:val="00F95E0A"/>
    <w:rsid w:val="00F95F8C"/>
    <w:rsid w:val="00F96BA8"/>
    <w:rsid w:val="00FA0454"/>
    <w:rsid w:val="00FA28EE"/>
    <w:rsid w:val="00FA3197"/>
    <w:rsid w:val="00FA4E79"/>
    <w:rsid w:val="00FA6D5E"/>
    <w:rsid w:val="00FA72AD"/>
    <w:rsid w:val="00FB022E"/>
    <w:rsid w:val="00FB38C1"/>
    <w:rsid w:val="00FB4014"/>
    <w:rsid w:val="00FB4268"/>
    <w:rsid w:val="00FB5B92"/>
    <w:rsid w:val="00FC5395"/>
    <w:rsid w:val="00FC5801"/>
    <w:rsid w:val="00FC782C"/>
    <w:rsid w:val="00FD2C1D"/>
    <w:rsid w:val="00FD394A"/>
    <w:rsid w:val="00FD4125"/>
    <w:rsid w:val="00FD5B2D"/>
    <w:rsid w:val="00FD7789"/>
    <w:rsid w:val="00FD7EF0"/>
    <w:rsid w:val="00FE17BD"/>
    <w:rsid w:val="00FE3902"/>
    <w:rsid w:val="00FE41DA"/>
    <w:rsid w:val="00FE490E"/>
    <w:rsid w:val="00FE5692"/>
    <w:rsid w:val="00FE59BC"/>
    <w:rsid w:val="00FF28B3"/>
    <w:rsid w:val="00FF3978"/>
    <w:rsid w:val="00FF6FB7"/>
    <w:rsid w:val="00FF72AB"/>
    <w:rsid w:val="00FF7311"/>
    <w:rsid w:val="00FF740E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23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3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82312"/>
    <w:rPr>
      <w:b/>
      <w:bCs/>
    </w:rPr>
  </w:style>
  <w:style w:type="paragraph" w:styleId="a5">
    <w:name w:val="No Spacing"/>
    <w:uiPriority w:val="1"/>
    <w:qFormat/>
    <w:rsid w:val="008823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76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76E49"/>
    <w:pPr>
      <w:jc w:val="center"/>
    </w:pPr>
    <w:rPr>
      <w:sz w:val="16"/>
    </w:rPr>
  </w:style>
  <w:style w:type="character" w:customStyle="1" w:styleId="22">
    <w:name w:val="Основной текст 2 Знак"/>
    <w:basedOn w:val="a0"/>
    <w:link w:val="21"/>
    <w:rsid w:val="00076E49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4F1AA0"/>
  </w:style>
  <w:style w:type="table" w:styleId="a6">
    <w:name w:val="Table Grid"/>
    <w:basedOn w:val="a1"/>
    <w:uiPriority w:val="59"/>
    <w:rsid w:val="004F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3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837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37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B3FCF-69F3-4942-94E0-29569959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О.С.</dc:creator>
  <cp:lastModifiedBy>Менеджер</cp:lastModifiedBy>
  <cp:revision>3</cp:revision>
  <cp:lastPrinted>2024-08-18T03:18:00Z</cp:lastPrinted>
  <dcterms:created xsi:type="dcterms:W3CDTF">2025-02-17T03:47:00Z</dcterms:created>
  <dcterms:modified xsi:type="dcterms:W3CDTF">2025-02-17T04:57:00Z</dcterms:modified>
</cp:coreProperties>
</file>